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409C" w:rsidRDefault="00ED409C" w:rsidP="00A66364">
      <w:pPr>
        <w:mirrorIndents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ПРИ ПОДДЕРЖКЕ </w:t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1A10CE8F" wp14:editId="11D10990">
            <wp:simplePos x="0" y="0"/>
            <wp:positionH relativeFrom="column">
              <wp:posOffset>235856</wp:posOffset>
            </wp:positionH>
            <wp:positionV relativeFrom="paragraph">
              <wp:posOffset>0</wp:posOffset>
            </wp:positionV>
            <wp:extent cx="1905000" cy="647700"/>
            <wp:effectExtent l="0" t="0" r="0" b="0"/>
            <wp:wrapSquare wrapText="bothSides" distT="0" distB="0" distL="114300" distR="11430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64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D409C" w:rsidRDefault="00ED409C" w:rsidP="00A66364">
      <w:pPr>
        <w:mirrorIndents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ПРАВИТЕЛЬСТВА </w:t>
      </w:r>
    </w:p>
    <w:p w:rsidR="00ED409C" w:rsidRDefault="00ED409C" w:rsidP="00A66364">
      <w:pPr>
        <w:mirrorIndents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САНКТ-ПЕТЕРБУРГА</w:t>
      </w:r>
    </w:p>
    <w:p w:rsidR="00ED409C" w:rsidRDefault="00ED409C" w:rsidP="00A66364">
      <w:pPr>
        <w:mirrorIndents/>
        <w:jc w:val="both"/>
        <w:rPr>
          <w:rFonts w:ascii="Calibri" w:eastAsia="Calibri" w:hAnsi="Calibri" w:cs="Calibri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1B6882FA" wp14:editId="13756400">
            <wp:simplePos x="0" y="0"/>
            <wp:positionH relativeFrom="column">
              <wp:posOffset>1475740</wp:posOffset>
            </wp:positionH>
            <wp:positionV relativeFrom="paragraph">
              <wp:posOffset>84999</wp:posOffset>
            </wp:positionV>
            <wp:extent cx="4728210" cy="1577975"/>
            <wp:effectExtent l="0" t="0" r="0" b="0"/>
            <wp:wrapSquare wrapText="bothSides" distT="0" distB="0" distL="114300" distR="114300"/>
            <wp:docPr id="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28210" cy="1577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D409C" w:rsidRDefault="00ED409C" w:rsidP="00A66364">
      <w:pPr>
        <w:mirrorIndents/>
        <w:jc w:val="both"/>
        <w:rPr>
          <w:rFonts w:ascii="Calibri" w:eastAsia="Calibri" w:hAnsi="Calibri" w:cs="Calibri"/>
          <w:b/>
        </w:rPr>
      </w:pPr>
    </w:p>
    <w:p w:rsidR="00ED409C" w:rsidRDefault="00ED409C" w:rsidP="00A66364">
      <w:pPr>
        <w:mirrorIndents/>
        <w:jc w:val="both"/>
        <w:rPr>
          <w:rFonts w:ascii="Calibri" w:eastAsia="Calibri" w:hAnsi="Calibri" w:cs="Calibri"/>
          <w:b/>
        </w:rPr>
      </w:pPr>
    </w:p>
    <w:p w:rsidR="00ED409C" w:rsidRDefault="00ED409C" w:rsidP="00A66364">
      <w:pPr>
        <w:mirrorIndents/>
        <w:jc w:val="both"/>
        <w:rPr>
          <w:rFonts w:ascii="Calibri" w:eastAsia="Calibri" w:hAnsi="Calibri" w:cs="Calibri"/>
          <w:b/>
        </w:rPr>
      </w:pPr>
    </w:p>
    <w:p w:rsidR="00ED409C" w:rsidRDefault="00ED409C" w:rsidP="00A66364">
      <w:pPr>
        <w:pBdr>
          <w:top w:val="nil"/>
          <w:left w:val="nil"/>
          <w:bottom w:val="nil"/>
          <w:right w:val="nil"/>
          <w:between w:val="nil"/>
        </w:pBdr>
        <w:mirrorIndents/>
        <w:jc w:val="both"/>
        <w:rPr>
          <w:rFonts w:ascii="Calibri" w:eastAsia="Calibri" w:hAnsi="Calibri" w:cs="Calibri"/>
          <w:b/>
          <w:color w:val="000000"/>
          <w:sz w:val="28"/>
          <w:szCs w:val="28"/>
        </w:rPr>
      </w:pPr>
    </w:p>
    <w:p w:rsidR="00ED409C" w:rsidRDefault="00ED409C" w:rsidP="00A66364">
      <w:pPr>
        <w:pBdr>
          <w:top w:val="nil"/>
          <w:left w:val="nil"/>
          <w:bottom w:val="nil"/>
          <w:right w:val="nil"/>
          <w:between w:val="nil"/>
        </w:pBdr>
        <w:mirrorIndents/>
        <w:jc w:val="both"/>
        <w:rPr>
          <w:rFonts w:ascii="Calibri" w:eastAsia="Calibri" w:hAnsi="Calibri" w:cs="Calibri"/>
          <w:b/>
          <w:color w:val="000000"/>
          <w:sz w:val="28"/>
          <w:szCs w:val="28"/>
        </w:rPr>
      </w:pPr>
    </w:p>
    <w:p w:rsidR="00ED409C" w:rsidRDefault="00ED409C" w:rsidP="00A66364">
      <w:pPr>
        <w:pBdr>
          <w:top w:val="nil"/>
          <w:left w:val="nil"/>
          <w:bottom w:val="nil"/>
          <w:right w:val="nil"/>
          <w:between w:val="nil"/>
        </w:pBdr>
        <w:mirrorIndents/>
        <w:jc w:val="both"/>
        <w:rPr>
          <w:rFonts w:ascii="Calibri" w:eastAsia="Calibri" w:hAnsi="Calibri" w:cs="Calibri"/>
          <w:b/>
          <w:color w:val="000000"/>
          <w:sz w:val="28"/>
          <w:szCs w:val="28"/>
        </w:rPr>
      </w:pPr>
    </w:p>
    <w:p w:rsidR="0049174F" w:rsidRPr="00354A26" w:rsidRDefault="0049174F" w:rsidP="00A66364">
      <w:pPr>
        <w:pBdr>
          <w:top w:val="nil"/>
          <w:left w:val="nil"/>
          <w:bottom w:val="nil"/>
          <w:right w:val="nil"/>
          <w:between w:val="nil"/>
        </w:pBdr>
        <w:mirrorIndents/>
        <w:jc w:val="both"/>
        <w:rPr>
          <w:rFonts w:asciiTheme="minorHAnsi" w:eastAsia="Calibri" w:hAnsiTheme="minorHAnsi" w:cstheme="minorHAnsi"/>
          <w:b/>
          <w:color w:val="000000"/>
          <w:sz w:val="28"/>
          <w:szCs w:val="28"/>
        </w:rPr>
      </w:pPr>
    </w:p>
    <w:p w:rsidR="0049174F" w:rsidRPr="00354A26" w:rsidRDefault="0049174F" w:rsidP="00A66364">
      <w:pPr>
        <w:pBdr>
          <w:top w:val="nil"/>
          <w:left w:val="nil"/>
          <w:bottom w:val="nil"/>
          <w:right w:val="nil"/>
          <w:between w:val="nil"/>
        </w:pBdr>
        <w:mirrorIndents/>
        <w:jc w:val="both"/>
        <w:rPr>
          <w:rFonts w:asciiTheme="minorHAnsi" w:eastAsia="Calibri" w:hAnsiTheme="minorHAnsi" w:cstheme="minorHAnsi"/>
          <w:b/>
          <w:color w:val="000000"/>
          <w:sz w:val="28"/>
          <w:szCs w:val="28"/>
        </w:rPr>
      </w:pPr>
    </w:p>
    <w:p w:rsidR="0049174F" w:rsidRPr="00354A26" w:rsidRDefault="005408A5" w:rsidP="00A66364">
      <w:pPr>
        <w:pBdr>
          <w:top w:val="nil"/>
          <w:left w:val="nil"/>
          <w:bottom w:val="nil"/>
          <w:right w:val="nil"/>
          <w:between w:val="nil"/>
        </w:pBdr>
        <w:mirrorIndents/>
        <w:jc w:val="center"/>
        <w:rPr>
          <w:rFonts w:asciiTheme="minorHAnsi" w:eastAsia="Calibri" w:hAnsiTheme="minorHAnsi" w:cstheme="minorHAnsi"/>
          <w:b/>
          <w:color w:val="000000"/>
          <w:sz w:val="28"/>
          <w:szCs w:val="28"/>
        </w:rPr>
      </w:pPr>
      <w:r w:rsidRPr="00354A26">
        <w:rPr>
          <w:rFonts w:asciiTheme="minorHAnsi" w:eastAsia="Calibri" w:hAnsiTheme="minorHAnsi" w:cstheme="minorHAnsi"/>
          <w:b/>
          <w:color w:val="000000"/>
          <w:sz w:val="28"/>
          <w:szCs w:val="28"/>
        </w:rPr>
        <w:t>XIII Международный фестиваль искусств «Дягилев. P.S.» 2022</w:t>
      </w:r>
    </w:p>
    <w:p w:rsidR="0049174F" w:rsidRPr="00354A26" w:rsidRDefault="0049174F" w:rsidP="00A66364">
      <w:pPr>
        <w:pBdr>
          <w:top w:val="nil"/>
          <w:left w:val="nil"/>
          <w:bottom w:val="nil"/>
          <w:right w:val="nil"/>
          <w:between w:val="nil"/>
        </w:pBdr>
        <w:mirrorIndents/>
        <w:jc w:val="center"/>
        <w:rPr>
          <w:rFonts w:asciiTheme="minorHAnsi" w:eastAsia="Calibri" w:hAnsiTheme="minorHAnsi" w:cstheme="minorHAnsi"/>
          <w:b/>
          <w:color w:val="000000"/>
          <w:sz w:val="28"/>
          <w:szCs w:val="28"/>
        </w:rPr>
      </w:pPr>
    </w:p>
    <w:p w:rsidR="0049174F" w:rsidRPr="00354A26" w:rsidRDefault="005408A5" w:rsidP="00A66364">
      <w:pPr>
        <w:pBdr>
          <w:top w:val="nil"/>
          <w:left w:val="nil"/>
          <w:bottom w:val="nil"/>
          <w:right w:val="nil"/>
          <w:between w:val="nil"/>
        </w:pBdr>
        <w:mirrorIndents/>
        <w:jc w:val="center"/>
        <w:rPr>
          <w:rFonts w:asciiTheme="minorHAnsi" w:eastAsia="Calibri" w:hAnsiTheme="minorHAnsi" w:cstheme="minorHAnsi"/>
          <w:color w:val="000000"/>
        </w:rPr>
      </w:pPr>
      <w:r w:rsidRPr="00354A26">
        <w:rPr>
          <w:rFonts w:asciiTheme="minorHAnsi" w:eastAsia="Calibri" w:hAnsiTheme="minorHAnsi" w:cstheme="minorHAnsi"/>
          <w:color w:val="000000"/>
        </w:rPr>
        <w:t>В ноябре 2022 года в Санкт-Петербурге пройдет XIII Международный фестиваль искусств «Дягилев.</w:t>
      </w:r>
      <w:r w:rsidRPr="00354A26">
        <w:rPr>
          <w:rFonts w:asciiTheme="minorHAnsi" w:eastAsia="Calibri" w:hAnsiTheme="minorHAnsi" w:cstheme="minorHAnsi"/>
        </w:rPr>
        <w:t xml:space="preserve"> </w:t>
      </w:r>
      <w:r w:rsidRPr="00354A26">
        <w:rPr>
          <w:rFonts w:asciiTheme="minorHAnsi" w:eastAsia="Calibri" w:hAnsiTheme="minorHAnsi" w:cstheme="minorHAnsi"/>
          <w:color w:val="000000"/>
        </w:rPr>
        <w:t>P.S.»</w:t>
      </w:r>
    </w:p>
    <w:p w:rsidR="0049174F" w:rsidRPr="00354A26" w:rsidRDefault="005408A5" w:rsidP="00A66364">
      <w:pPr>
        <w:mirrorIndents/>
        <w:jc w:val="center"/>
        <w:rPr>
          <w:rFonts w:asciiTheme="minorHAnsi" w:eastAsia="Calibri" w:hAnsiTheme="minorHAnsi" w:cstheme="minorHAnsi"/>
          <w:b/>
        </w:rPr>
      </w:pPr>
      <w:r w:rsidRPr="00354A26">
        <w:rPr>
          <w:rFonts w:asciiTheme="minorHAnsi" w:eastAsia="Calibri" w:hAnsiTheme="minorHAnsi" w:cstheme="minorHAnsi"/>
          <w:b/>
        </w:rPr>
        <w:t>2022 год — особый, это год 150-летия со дня рождения Сергея Дягилева, основателя художественной группы «Мир искусства», продюсера легендарных «Русских сезонов» в Париже, руководителя антрепризы «Русский балет Дягилева», апологета русского искусства за рубежом.</w:t>
      </w:r>
    </w:p>
    <w:p w:rsidR="0049174F" w:rsidRPr="00354A26" w:rsidRDefault="0049174F" w:rsidP="00A66364">
      <w:pPr>
        <w:mirrorIndents/>
        <w:jc w:val="center"/>
        <w:rPr>
          <w:rFonts w:asciiTheme="minorHAnsi" w:eastAsia="Calibri" w:hAnsiTheme="minorHAnsi" w:cstheme="minorHAnsi"/>
          <w:b/>
        </w:rPr>
      </w:pPr>
    </w:p>
    <w:p w:rsidR="0049174F" w:rsidRPr="00354A26" w:rsidRDefault="005408A5" w:rsidP="00A66364">
      <w:pPr>
        <w:mirrorIndents/>
        <w:jc w:val="both"/>
        <w:rPr>
          <w:rFonts w:asciiTheme="minorHAnsi" w:eastAsia="Calibri" w:hAnsiTheme="minorHAnsi" w:cstheme="minorHAnsi"/>
        </w:rPr>
      </w:pPr>
      <w:r w:rsidRPr="00354A26">
        <w:rPr>
          <w:rFonts w:asciiTheme="minorHAnsi" w:eastAsia="Calibri" w:hAnsiTheme="minorHAnsi" w:cstheme="minorHAnsi"/>
          <w:b/>
        </w:rPr>
        <w:t>8 ноября</w:t>
      </w:r>
      <w:r w:rsidRPr="00354A26">
        <w:rPr>
          <w:rFonts w:asciiTheme="minorHAnsi" w:eastAsia="Calibri" w:hAnsiTheme="minorHAnsi" w:cstheme="minorHAnsi"/>
        </w:rPr>
        <w:t xml:space="preserve"> программу XIII Фестиваля «Дягилев. P.S.» откроет </w:t>
      </w:r>
      <w:r w:rsidRPr="00354A26">
        <w:rPr>
          <w:rFonts w:asciiTheme="minorHAnsi" w:eastAsia="Calibri" w:hAnsiTheme="minorHAnsi" w:cstheme="minorHAnsi"/>
          <w:b/>
        </w:rPr>
        <w:t xml:space="preserve">Государственный театр оперы и балета Республики Саха (Якутия) со спектаклем «Дягилев. Сезоны» </w:t>
      </w:r>
      <w:r w:rsidRPr="00354A26">
        <w:rPr>
          <w:rFonts w:asciiTheme="minorHAnsi" w:eastAsia="Calibri" w:hAnsiTheme="minorHAnsi" w:cstheme="minorHAnsi"/>
        </w:rPr>
        <w:t>(премьера последнего сезона).</w:t>
      </w:r>
    </w:p>
    <w:p w:rsidR="0049174F" w:rsidRPr="00354A26" w:rsidRDefault="0049174F" w:rsidP="00A66364">
      <w:pPr>
        <w:mirrorIndents/>
        <w:jc w:val="both"/>
        <w:rPr>
          <w:rFonts w:asciiTheme="minorHAnsi" w:eastAsia="Calibri" w:hAnsiTheme="minorHAnsi" w:cstheme="minorHAnsi"/>
        </w:rPr>
      </w:pPr>
    </w:p>
    <w:p w:rsidR="0049174F" w:rsidRPr="00354A26" w:rsidRDefault="005408A5" w:rsidP="00A66364">
      <w:pPr>
        <w:mirrorIndents/>
        <w:jc w:val="both"/>
        <w:rPr>
          <w:rFonts w:asciiTheme="minorHAnsi" w:eastAsia="Calibri" w:hAnsiTheme="minorHAnsi" w:cstheme="minorHAnsi"/>
        </w:rPr>
      </w:pPr>
      <w:r w:rsidRPr="00354A26">
        <w:rPr>
          <w:rFonts w:asciiTheme="minorHAnsi" w:eastAsia="Calibri" w:hAnsiTheme="minorHAnsi" w:cstheme="minorHAnsi"/>
        </w:rPr>
        <w:t xml:space="preserve">Более ста лет назад в Париже состоялись первые «Русские сезоны» гениального импресарио Сергея Дягилева. Спектакль «Дягилев. Сезоны» стремится передать творческий дух </w:t>
      </w:r>
      <w:proofErr w:type="spellStart"/>
      <w:r w:rsidRPr="00354A26">
        <w:rPr>
          <w:rFonts w:asciiTheme="minorHAnsi" w:eastAsia="Calibri" w:hAnsiTheme="minorHAnsi" w:cstheme="minorHAnsi"/>
        </w:rPr>
        <w:t>дягилевской</w:t>
      </w:r>
      <w:proofErr w:type="spellEnd"/>
      <w:r w:rsidRPr="00354A26">
        <w:rPr>
          <w:rFonts w:asciiTheme="minorHAnsi" w:eastAsia="Calibri" w:hAnsiTheme="minorHAnsi" w:cstheme="minorHAnsi"/>
        </w:rPr>
        <w:t xml:space="preserve"> антрепризы — артистов, музыкантов и художников, через балет открывших миру русское искусство.</w:t>
      </w:r>
    </w:p>
    <w:p w:rsidR="0049174F" w:rsidRPr="00354A26" w:rsidRDefault="005408A5" w:rsidP="00A66364">
      <w:pPr>
        <w:mirrorIndents/>
        <w:jc w:val="both"/>
        <w:rPr>
          <w:rFonts w:asciiTheme="minorHAnsi" w:eastAsia="Calibri" w:hAnsiTheme="minorHAnsi" w:cstheme="minorHAnsi"/>
        </w:rPr>
      </w:pPr>
      <w:r w:rsidRPr="00354A26">
        <w:rPr>
          <w:rFonts w:asciiTheme="minorHAnsi" w:eastAsia="Calibri" w:hAnsiTheme="minorHAnsi" w:cstheme="minorHAnsi"/>
        </w:rPr>
        <w:t xml:space="preserve">Сюжет не воспроизводит буквально исторические события, а скорее раскрывает зрителям секреты и хитросплетения театрального </w:t>
      </w:r>
      <w:proofErr w:type="spellStart"/>
      <w:r w:rsidRPr="00354A26">
        <w:rPr>
          <w:rFonts w:asciiTheme="minorHAnsi" w:eastAsia="Calibri" w:hAnsiTheme="minorHAnsi" w:cstheme="minorHAnsi"/>
        </w:rPr>
        <w:t>закулисья</w:t>
      </w:r>
      <w:proofErr w:type="spellEnd"/>
      <w:r w:rsidRPr="00354A26">
        <w:rPr>
          <w:rFonts w:asciiTheme="minorHAnsi" w:eastAsia="Calibri" w:hAnsiTheme="minorHAnsi" w:cstheme="minorHAnsi"/>
        </w:rPr>
        <w:t xml:space="preserve"> талантливой труппы артистов. В балете появляется и сам Сергей Дягилев. Однако, спектакль все же остается фантазией на тему, а не иллюстрацией исторических фактов. Музыка в спектакле также избегает прямых аллюзий: в балете используются произведения Антонио Вивальди и Фредерика Шопена.</w:t>
      </w:r>
    </w:p>
    <w:p w:rsidR="0049174F" w:rsidRPr="00354A26" w:rsidRDefault="0049174F" w:rsidP="00A66364">
      <w:pPr>
        <w:mirrorIndents/>
        <w:jc w:val="both"/>
        <w:rPr>
          <w:rFonts w:asciiTheme="minorHAnsi" w:eastAsia="Calibri" w:hAnsiTheme="minorHAnsi" w:cstheme="minorHAnsi"/>
        </w:rPr>
      </w:pPr>
    </w:p>
    <w:p w:rsidR="0049174F" w:rsidRPr="00354A26" w:rsidRDefault="005408A5" w:rsidP="00A66364">
      <w:pPr>
        <w:mirrorIndents/>
        <w:jc w:val="both"/>
        <w:rPr>
          <w:rFonts w:asciiTheme="minorHAnsi" w:eastAsia="Calibri" w:hAnsiTheme="minorHAnsi" w:cstheme="minorHAnsi"/>
        </w:rPr>
      </w:pPr>
      <w:r w:rsidRPr="00354A26">
        <w:rPr>
          <w:rFonts w:asciiTheme="minorHAnsi" w:eastAsia="Calibri" w:hAnsiTheme="minorHAnsi" w:cstheme="minorHAnsi"/>
        </w:rPr>
        <w:t xml:space="preserve">В спектакле «Дягилев. Сезоны» соединились разные стили хореографии и режиссерское решение, основанное на сочетании яркого визуального образа, создаваемого декорациями, костюмами и световой партитурой, а также динамичными метаморфозами мизансцен. </w:t>
      </w:r>
    </w:p>
    <w:p w:rsidR="0049174F" w:rsidRPr="00354A26" w:rsidRDefault="0049174F" w:rsidP="00A66364">
      <w:pPr>
        <w:mirrorIndents/>
        <w:jc w:val="both"/>
        <w:rPr>
          <w:rFonts w:asciiTheme="minorHAnsi" w:eastAsia="Calibri" w:hAnsiTheme="minorHAnsi" w:cstheme="minorHAnsi"/>
        </w:rPr>
      </w:pPr>
    </w:p>
    <w:p w:rsidR="0049174F" w:rsidRPr="00354A26" w:rsidRDefault="005408A5" w:rsidP="00A66364">
      <w:pPr>
        <w:mirrorIndents/>
        <w:jc w:val="both"/>
        <w:rPr>
          <w:rFonts w:asciiTheme="minorHAnsi" w:eastAsia="Calibri" w:hAnsiTheme="minorHAnsi" w:cstheme="minorHAnsi"/>
        </w:rPr>
      </w:pPr>
      <w:r w:rsidRPr="00354A26">
        <w:rPr>
          <w:rFonts w:asciiTheme="minorHAnsi" w:eastAsia="Calibri" w:hAnsiTheme="minorHAnsi" w:cstheme="minorHAnsi"/>
        </w:rPr>
        <w:t xml:space="preserve">Автор идеи и режиссер-постановщик спектакля – Сергей </w:t>
      </w:r>
      <w:proofErr w:type="spellStart"/>
      <w:r w:rsidRPr="00354A26">
        <w:rPr>
          <w:rFonts w:asciiTheme="minorHAnsi" w:eastAsia="Calibri" w:hAnsiTheme="minorHAnsi" w:cstheme="minorHAnsi"/>
        </w:rPr>
        <w:t>Юнганс</w:t>
      </w:r>
      <w:proofErr w:type="spellEnd"/>
      <w:r w:rsidRPr="00354A26">
        <w:rPr>
          <w:rFonts w:asciiTheme="minorHAnsi" w:eastAsia="Calibri" w:hAnsiTheme="minorHAnsi" w:cstheme="minorHAnsi"/>
        </w:rPr>
        <w:t xml:space="preserve">, хореограф-постановщик – Алексей Расторгуев (Пермь), дирижер-постановщик Николай </w:t>
      </w:r>
      <w:proofErr w:type="spellStart"/>
      <w:r w:rsidRPr="00354A26">
        <w:rPr>
          <w:rFonts w:asciiTheme="minorHAnsi" w:eastAsia="Calibri" w:hAnsiTheme="minorHAnsi" w:cstheme="minorHAnsi"/>
        </w:rPr>
        <w:t>Пикутский</w:t>
      </w:r>
      <w:proofErr w:type="spellEnd"/>
      <w:r w:rsidRPr="00354A26">
        <w:rPr>
          <w:rFonts w:asciiTheme="minorHAnsi" w:eastAsia="Calibri" w:hAnsiTheme="minorHAnsi" w:cstheme="minorHAnsi"/>
        </w:rPr>
        <w:t xml:space="preserve">. Над сценографией работали художники Иван </w:t>
      </w:r>
      <w:proofErr w:type="spellStart"/>
      <w:r w:rsidRPr="00354A26">
        <w:rPr>
          <w:rFonts w:asciiTheme="minorHAnsi" w:eastAsia="Calibri" w:hAnsiTheme="minorHAnsi" w:cstheme="minorHAnsi"/>
        </w:rPr>
        <w:t>Мальгин</w:t>
      </w:r>
      <w:proofErr w:type="spellEnd"/>
      <w:r w:rsidRPr="00354A26">
        <w:rPr>
          <w:rFonts w:asciiTheme="minorHAnsi" w:eastAsia="Calibri" w:hAnsiTheme="minorHAnsi" w:cstheme="minorHAnsi"/>
        </w:rPr>
        <w:t xml:space="preserve"> и Елена </w:t>
      </w:r>
      <w:proofErr w:type="spellStart"/>
      <w:r w:rsidRPr="00354A26">
        <w:rPr>
          <w:rFonts w:asciiTheme="minorHAnsi" w:eastAsia="Calibri" w:hAnsiTheme="minorHAnsi" w:cstheme="minorHAnsi"/>
        </w:rPr>
        <w:t>Чиркова</w:t>
      </w:r>
      <w:proofErr w:type="spellEnd"/>
      <w:r w:rsidRPr="00354A26">
        <w:rPr>
          <w:rFonts w:asciiTheme="minorHAnsi" w:eastAsia="Calibri" w:hAnsiTheme="minorHAnsi" w:cstheme="minorHAnsi"/>
        </w:rPr>
        <w:t xml:space="preserve"> (Екатеринбург), художник по свету – Кирилл Хрущев (Екатеринбург).</w:t>
      </w:r>
    </w:p>
    <w:p w:rsidR="0049174F" w:rsidRPr="00354A26" w:rsidRDefault="005408A5" w:rsidP="00A66364">
      <w:pPr>
        <w:mirrorIndents/>
        <w:jc w:val="both"/>
        <w:rPr>
          <w:rFonts w:asciiTheme="minorHAnsi" w:eastAsia="Calibri" w:hAnsiTheme="minorHAnsi" w:cstheme="minorHAnsi"/>
        </w:rPr>
      </w:pPr>
      <w:r w:rsidRPr="00354A26">
        <w:rPr>
          <w:rFonts w:asciiTheme="minorHAnsi" w:eastAsia="Calibri" w:hAnsiTheme="minorHAnsi" w:cstheme="minorHAnsi"/>
        </w:rPr>
        <w:t xml:space="preserve">В начале 2022 спектакль «Дягилев. Сезоны» был показан в туре по Уралу (Тюмень, Тобольск, Нижневартовск, Сургут, Ноябрьск, Муравленко) при поддержке Министерства культуры РФ. </w:t>
      </w:r>
    </w:p>
    <w:p w:rsidR="0049174F" w:rsidRPr="00354A26" w:rsidRDefault="005408A5" w:rsidP="00A66364">
      <w:pPr>
        <w:mirrorIndents/>
        <w:jc w:val="both"/>
        <w:rPr>
          <w:rFonts w:asciiTheme="minorHAnsi" w:eastAsia="Calibri" w:hAnsiTheme="minorHAnsi" w:cstheme="minorHAnsi"/>
        </w:rPr>
      </w:pPr>
      <w:r w:rsidRPr="00354A26">
        <w:rPr>
          <w:rFonts w:asciiTheme="minorHAnsi" w:eastAsia="Calibri" w:hAnsiTheme="minorHAnsi" w:cstheme="minorHAnsi"/>
        </w:rPr>
        <w:t xml:space="preserve">Гастроли на Фестивале «Дягилев. P.S.» — первое появление на петербургской сцене труппы Государственного театра оперы и балета Республики Саха (Якутия). Балет будет представлен под живую музыку в исполнении якутских и петербургских музыкантов. </w:t>
      </w:r>
    </w:p>
    <w:p w:rsidR="0049174F" w:rsidRPr="00354A26" w:rsidRDefault="005408A5" w:rsidP="00A66364">
      <w:pPr>
        <w:mirrorIndents/>
        <w:jc w:val="both"/>
        <w:rPr>
          <w:rFonts w:asciiTheme="minorHAnsi" w:eastAsia="Calibri" w:hAnsiTheme="minorHAnsi" w:cstheme="minorHAnsi"/>
        </w:rPr>
      </w:pPr>
      <w:r w:rsidRPr="00354A26">
        <w:rPr>
          <w:rFonts w:asciiTheme="minorHAnsi" w:eastAsia="Calibri" w:hAnsiTheme="minorHAnsi" w:cstheme="minorHAnsi"/>
        </w:rPr>
        <w:t>Открытие фестиваля и спектакль пройдут на одной из лучших театральных сцен города – БДТ им. Г.А. Товстоногова.</w:t>
      </w:r>
    </w:p>
    <w:p w:rsidR="0049174F" w:rsidRPr="00354A26" w:rsidRDefault="005408A5" w:rsidP="00A66364">
      <w:pPr>
        <w:tabs>
          <w:tab w:val="left" w:pos="709"/>
          <w:tab w:val="left" w:pos="851"/>
          <w:tab w:val="left" w:pos="1134"/>
        </w:tabs>
        <w:mirrorIndents/>
        <w:jc w:val="right"/>
        <w:rPr>
          <w:rFonts w:asciiTheme="minorHAnsi" w:eastAsia="Calibri" w:hAnsiTheme="minorHAnsi" w:cstheme="minorHAnsi"/>
          <w:b/>
          <w:sz w:val="22"/>
          <w:szCs w:val="22"/>
        </w:rPr>
      </w:pPr>
      <w:r w:rsidRPr="00354A26">
        <w:rPr>
          <w:rFonts w:asciiTheme="minorHAnsi" w:eastAsia="Calibri" w:hAnsiTheme="minorHAnsi" w:cstheme="minorHAnsi"/>
          <w:b/>
          <w:sz w:val="22"/>
          <w:szCs w:val="22"/>
        </w:rPr>
        <w:t xml:space="preserve">8 ноября, </w:t>
      </w:r>
      <w:proofErr w:type="spellStart"/>
      <w:r w:rsidRPr="00354A26">
        <w:rPr>
          <w:rFonts w:asciiTheme="minorHAnsi" w:eastAsia="Calibri" w:hAnsiTheme="minorHAnsi" w:cstheme="minorHAnsi"/>
          <w:b/>
          <w:sz w:val="22"/>
          <w:szCs w:val="22"/>
        </w:rPr>
        <w:t>вт</w:t>
      </w:r>
      <w:proofErr w:type="spellEnd"/>
      <w:r w:rsidRPr="00354A26">
        <w:rPr>
          <w:rFonts w:asciiTheme="minorHAnsi" w:eastAsia="Calibri" w:hAnsiTheme="minorHAnsi" w:cstheme="minorHAnsi"/>
          <w:b/>
          <w:sz w:val="22"/>
          <w:szCs w:val="22"/>
        </w:rPr>
        <w:t>, 20:00</w:t>
      </w:r>
    </w:p>
    <w:p w:rsidR="0049174F" w:rsidRPr="00354A26" w:rsidRDefault="005408A5" w:rsidP="00A66364">
      <w:pPr>
        <w:mirrorIndents/>
        <w:jc w:val="right"/>
        <w:rPr>
          <w:rFonts w:asciiTheme="minorHAnsi" w:eastAsia="Calibri" w:hAnsiTheme="minorHAnsi" w:cstheme="minorHAnsi"/>
          <w:b/>
          <w:sz w:val="22"/>
          <w:szCs w:val="22"/>
        </w:rPr>
      </w:pPr>
      <w:r w:rsidRPr="00354A26">
        <w:rPr>
          <w:rFonts w:asciiTheme="minorHAnsi" w:eastAsia="Calibri" w:hAnsiTheme="minorHAnsi" w:cstheme="minorHAnsi"/>
          <w:b/>
          <w:sz w:val="22"/>
          <w:szCs w:val="22"/>
        </w:rPr>
        <w:t>БДТ им. Г.А. Товстоногова</w:t>
      </w:r>
    </w:p>
    <w:p w:rsidR="0049174F" w:rsidRPr="00354A26" w:rsidRDefault="0049174F" w:rsidP="00A66364">
      <w:pPr>
        <w:mirrorIndents/>
        <w:jc w:val="both"/>
        <w:rPr>
          <w:rFonts w:asciiTheme="minorHAnsi" w:eastAsia="Calibri" w:hAnsiTheme="minorHAnsi" w:cstheme="minorHAnsi"/>
        </w:rPr>
      </w:pPr>
    </w:p>
    <w:p w:rsidR="0049174F" w:rsidRPr="00354A26" w:rsidRDefault="005408A5" w:rsidP="00A66364">
      <w:pPr>
        <w:mirrorIndents/>
        <w:jc w:val="both"/>
        <w:rPr>
          <w:rFonts w:asciiTheme="minorHAnsi" w:eastAsia="Calibri" w:hAnsiTheme="minorHAnsi" w:cstheme="minorHAnsi"/>
        </w:rPr>
      </w:pPr>
      <w:r w:rsidRPr="00354A26">
        <w:rPr>
          <w:rFonts w:asciiTheme="minorHAnsi" w:eastAsia="Calibri" w:hAnsiTheme="minorHAnsi" w:cstheme="minorHAnsi"/>
          <w:b/>
        </w:rPr>
        <w:lastRenderedPageBreak/>
        <w:t>10 ноября</w:t>
      </w:r>
      <w:r w:rsidRPr="00354A26">
        <w:rPr>
          <w:rFonts w:asciiTheme="minorHAnsi" w:eastAsia="Calibri" w:hAnsiTheme="minorHAnsi" w:cstheme="minorHAnsi"/>
        </w:rPr>
        <w:t xml:space="preserve"> на Новой сцене Александринского театра состоится еще одна премьера – театрализованная музыкальная программа </w:t>
      </w:r>
      <w:r w:rsidRPr="00354A26">
        <w:rPr>
          <w:rFonts w:asciiTheme="minorHAnsi" w:eastAsia="Calibri" w:hAnsiTheme="minorHAnsi" w:cstheme="minorHAnsi"/>
          <w:b/>
        </w:rPr>
        <w:t>«Бал-Маскарад»</w:t>
      </w:r>
      <w:r w:rsidRPr="00354A26">
        <w:rPr>
          <w:rFonts w:asciiTheme="minorHAnsi" w:eastAsia="Calibri" w:hAnsiTheme="minorHAnsi" w:cstheme="minorHAnsi"/>
        </w:rPr>
        <w:t>, составленная из редко исполняемых произведений французских композиторов, сотрудничавших с «</w:t>
      </w:r>
      <w:proofErr w:type="spellStart"/>
      <w:r w:rsidRPr="00354A26">
        <w:rPr>
          <w:rFonts w:asciiTheme="minorHAnsi" w:eastAsia="Calibri" w:hAnsiTheme="minorHAnsi" w:cstheme="minorHAnsi"/>
        </w:rPr>
        <w:t>Ballets</w:t>
      </w:r>
      <w:proofErr w:type="spellEnd"/>
      <w:r w:rsidRPr="00354A26">
        <w:rPr>
          <w:rFonts w:asciiTheme="minorHAnsi" w:eastAsia="Calibri" w:hAnsiTheme="minorHAnsi" w:cstheme="minorHAnsi"/>
        </w:rPr>
        <w:t xml:space="preserve"> </w:t>
      </w:r>
      <w:proofErr w:type="spellStart"/>
      <w:r w:rsidRPr="00354A26">
        <w:rPr>
          <w:rFonts w:asciiTheme="minorHAnsi" w:eastAsia="Calibri" w:hAnsiTheme="minorHAnsi" w:cstheme="minorHAnsi"/>
        </w:rPr>
        <w:t>russes</w:t>
      </w:r>
      <w:proofErr w:type="spellEnd"/>
      <w:r w:rsidRPr="00354A26">
        <w:rPr>
          <w:rFonts w:asciiTheme="minorHAnsi" w:eastAsia="Calibri" w:hAnsiTheme="minorHAnsi" w:cstheme="minorHAnsi"/>
        </w:rPr>
        <w:t xml:space="preserve">» Сергея Дягилева в 1920-е годы. </w:t>
      </w:r>
    </w:p>
    <w:p w:rsidR="0049174F" w:rsidRPr="00354A26" w:rsidRDefault="0049174F" w:rsidP="00A66364">
      <w:pPr>
        <w:mirrorIndents/>
        <w:jc w:val="both"/>
        <w:rPr>
          <w:rFonts w:asciiTheme="minorHAnsi" w:eastAsia="Calibri" w:hAnsiTheme="minorHAnsi" w:cstheme="minorHAnsi"/>
        </w:rPr>
      </w:pPr>
    </w:p>
    <w:p w:rsidR="0049174F" w:rsidRPr="00354A26" w:rsidRDefault="005408A5" w:rsidP="00A66364">
      <w:pPr>
        <w:tabs>
          <w:tab w:val="left" w:pos="142"/>
          <w:tab w:val="left" w:pos="284"/>
        </w:tabs>
        <w:mirrorIndents/>
        <w:jc w:val="both"/>
        <w:rPr>
          <w:rFonts w:asciiTheme="minorHAnsi" w:eastAsia="Calibri" w:hAnsiTheme="minorHAnsi" w:cstheme="minorHAnsi"/>
        </w:rPr>
      </w:pPr>
      <w:r w:rsidRPr="00354A26">
        <w:rPr>
          <w:rFonts w:asciiTheme="minorHAnsi" w:eastAsia="Calibri" w:hAnsiTheme="minorHAnsi" w:cstheme="minorHAnsi"/>
        </w:rPr>
        <w:t xml:space="preserve">Автор вечера и музыкальный руководитель — заслуженный артист России </w:t>
      </w:r>
      <w:r w:rsidRPr="00354A26">
        <w:rPr>
          <w:rFonts w:asciiTheme="minorHAnsi" w:eastAsia="Calibri" w:hAnsiTheme="minorHAnsi" w:cstheme="minorHAnsi"/>
          <w:b/>
        </w:rPr>
        <w:t xml:space="preserve">Алексей </w:t>
      </w:r>
      <w:proofErr w:type="spellStart"/>
      <w:r w:rsidRPr="00354A26">
        <w:rPr>
          <w:rFonts w:asciiTheme="minorHAnsi" w:eastAsia="Calibri" w:hAnsiTheme="minorHAnsi" w:cstheme="minorHAnsi"/>
          <w:b/>
        </w:rPr>
        <w:t>Гориболь</w:t>
      </w:r>
      <w:proofErr w:type="spellEnd"/>
      <w:r w:rsidRPr="00354A26">
        <w:rPr>
          <w:rFonts w:asciiTheme="minorHAnsi" w:eastAsia="Calibri" w:hAnsiTheme="minorHAnsi" w:cstheme="minorHAnsi"/>
        </w:rPr>
        <w:t xml:space="preserve">. </w:t>
      </w:r>
    </w:p>
    <w:p w:rsidR="0049174F" w:rsidRPr="00354A26" w:rsidRDefault="005408A5" w:rsidP="00A66364">
      <w:pPr>
        <w:tabs>
          <w:tab w:val="left" w:pos="142"/>
          <w:tab w:val="left" w:pos="284"/>
        </w:tabs>
        <w:mirrorIndents/>
        <w:jc w:val="both"/>
        <w:rPr>
          <w:rFonts w:asciiTheme="minorHAnsi" w:eastAsia="Calibri" w:hAnsiTheme="minorHAnsi" w:cstheme="minorHAnsi"/>
        </w:rPr>
      </w:pPr>
      <w:r w:rsidRPr="00354A26">
        <w:rPr>
          <w:rFonts w:asciiTheme="minorHAnsi" w:eastAsia="Calibri" w:hAnsiTheme="minorHAnsi" w:cstheme="minorHAnsi"/>
        </w:rPr>
        <w:t xml:space="preserve">Исполнители: Надежда Павлова (сопрано, солистка Пермской оперы, заслуженная артистка РФ), Борис Пинхасович (баритон, солист Михайловского театра), Павел Коновалов (фортепиано), ансамбль солистов оркестра </w:t>
      </w:r>
      <w:proofErr w:type="spellStart"/>
      <w:r w:rsidRPr="00354A26">
        <w:rPr>
          <w:rFonts w:asciiTheme="minorHAnsi" w:eastAsia="Calibri" w:hAnsiTheme="minorHAnsi" w:cstheme="minorHAnsi"/>
          <w:b/>
        </w:rPr>
        <w:t>musicAeterna</w:t>
      </w:r>
      <w:proofErr w:type="spellEnd"/>
      <w:r w:rsidRPr="00354A26">
        <w:rPr>
          <w:rFonts w:asciiTheme="minorHAnsi" w:eastAsia="Calibri" w:hAnsiTheme="minorHAnsi" w:cstheme="minorHAnsi"/>
        </w:rPr>
        <w:t xml:space="preserve"> — музыкантов прославленного коллектива дирижера Теодора </w:t>
      </w:r>
      <w:proofErr w:type="spellStart"/>
      <w:r w:rsidRPr="00354A26">
        <w:rPr>
          <w:rFonts w:asciiTheme="minorHAnsi" w:eastAsia="Calibri" w:hAnsiTheme="minorHAnsi" w:cstheme="minorHAnsi"/>
        </w:rPr>
        <w:t>Курентзиса</w:t>
      </w:r>
      <w:proofErr w:type="spellEnd"/>
      <w:r w:rsidRPr="00354A26">
        <w:rPr>
          <w:rFonts w:asciiTheme="minorHAnsi" w:eastAsia="Calibri" w:hAnsiTheme="minorHAnsi" w:cstheme="minorHAnsi"/>
        </w:rPr>
        <w:t xml:space="preserve">: Владислав </w:t>
      </w:r>
      <w:proofErr w:type="spellStart"/>
      <w:r w:rsidRPr="00354A26">
        <w:rPr>
          <w:rFonts w:asciiTheme="minorHAnsi" w:eastAsia="Calibri" w:hAnsiTheme="minorHAnsi" w:cstheme="minorHAnsi"/>
        </w:rPr>
        <w:t>Песин</w:t>
      </w:r>
      <w:proofErr w:type="spellEnd"/>
      <w:r w:rsidRPr="00354A26">
        <w:rPr>
          <w:rFonts w:asciiTheme="minorHAnsi" w:eastAsia="Calibri" w:hAnsiTheme="minorHAnsi" w:cstheme="minorHAnsi"/>
        </w:rPr>
        <w:t xml:space="preserve">, Алексей Жилин, Александр Быков, Георгий Мансуров, </w:t>
      </w:r>
      <w:proofErr w:type="spellStart"/>
      <w:r w:rsidRPr="00354A26">
        <w:rPr>
          <w:rFonts w:asciiTheme="minorHAnsi" w:eastAsia="Calibri" w:hAnsiTheme="minorHAnsi" w:cstheme="minorHAnsi"/>
        </w:rPr>
        <w:t>Талгат</w:t>
      </w:r>
      <w:proofErr w:type="spellEnd"/>
      <w:r w:rsidRPr="00354A26">
        <w:rPr>
          <w:rFonts w:asciiTheme="minorHAnsi" w:eastAsia="Calibri" w:hAnsiTheme="minorHAnsi" w:cstheme="minorHAnsi"/>
        </w:rPr>
        <w:t xml:space="preserve"> </w:t>
      </w:r>
      <w:proofErr w:type="spellStart"/>
      <w:r w:rsidRPr="00354A26">
        <w:rPr>
          <w:rFonts w:asciiTheme="minorHAnsi" w:eastAsia="Calibri" w:hAnsiTheme="minorHAnsi" w:cstheme="minorHAnsi"/>
        </w:rPr>
        <w:t>Сарсембаев</w:t>
      </w:r>
      <w:proofErr w:type="spellEnd"/>
      <w:r w:rsidRPr="00354A26">
        <w:rPr>
          <w:rFonts w:asciiTheme="minorHAnsi" w:eastAsia="Calibri" w:hAnsiTheme="minorHAnsi" w:cstheme="minorHAnsi"/>
        </w:rPr>
        <w:t xml:space="preserve">, Павел </w:t>
      </w:r>
      <w:proofErr w:type="spellStart"/>
      <w:r w:rsidRPr="00354A26">
        <w:rPr>
          <w:rFonts w:asciiTheme="minorHAnsi" w:eastAsia="Calibri" w:hAnsiTheme="minorHAnsi" w:cstheme="minorHAnsi"/>
        </w:rPr>
        <w:t>Курдаков</w:t>
      </w:r>
      <w:proofErr w:type="spellEnd"/>
      <w:r w:rsidRPr="00354A26">
        <w:rPr>
          <w:rFonts w:asciiTheme="minorHAnsi" w:eastAsia="Calibri" w:hAnsiTheme="minorHAnsi" w:cstheme="minorHAnsi"/>
        </w:rPr>
        <w:t xml:space="preserve">, Андрей </w:t>
      </w:r>
      <w:proofErr w:type="spellStart"/>
      <w:r w:rsidRPr="00354A26">
        <w:rPr>
          <w:rFonts w:asciiTheme="minorHAnsi" w:eastAsia="Calibri" w:hAnsiTheme="minorHAnsi" w:cstheme="minorHAnsi"/>
        </w:rPr>
        <w:t>Волосовский</w:t>
      </w:r>
      <w:proofErr w:type="spellEnd"/>
      <w:r w:rsidRPr="00354A26">
        <w:rPr>
          <w:rFonts w:asciiTheme="minorHAnsi" w:eastAsia="Calibri" w:hAnsiTheme="minorHAnsi" w:cstheme="minorHAnsi"/>
        </w:rPr>
        <w:t>, Мария Федотова.</w:t>
      </w:r>
    </w:p>
    <w:p w:rsidR="0049174F" w:rsidRPr="00354A26" w:rsidRDefault="0049174F" w:rsidP="00A66364">
      <w:pPr>
        <w:tabs>
          <w:tab w:val="left" w:pos="142"/>
          <w:tab w:val="left" w:pos="284"/>
        </w:tabs>
        <w:mirrorIndents/>
        <w:jc w:val="both"/>
        <w:rPr>
          <w:rFonts w:asciiTheme="minorHAnsi" w:eastAsia="Calibri" w:hAnsiTheme="minorHAnsi" w:cstheme="minorHAnsi"/>
        </w:rPr>
      </w:pPr>
    </w:p>
    <w:p w:rsidR="0049174F" w:rsidRPr="00354A26" w:rsidRDefault="005408A5" w:rsidP="00A66364">
      <w:pPr>
        <w:tabs>
          <w:tab w:val="left" w:pos="142"/>
          <w:tab w:val="left" w:pos="284"/>
        </w:tabs>
        <w:mirrorIndents/>
        <w:jc w:val="both"/>
        <w:rPr>
          <w:rFonts w:asciiTheme="minorHAnsi" w:eastAsia="Calibri" w:hAnsiTheme="minorHAnsi" w:cstheme="minorHAnsi"/>
        </w:rPr>
      </w:pPr>
      <w:r w:rsidRPr="00354A26">
        <w:rPr>
          <w:rFonts w:asciiTheme="minorHAnsi" w:eastAsia="Calibri" w:hAnsiTheme="minorHAnsi" w:cstheme="minorHAnsi"/>
        </w:rPr>
        <w:t xml:space="preserve">Хореограф </w:t>
      </w:r>
      <w:r w:rsidRPr="00354A26">
        <w:rPr>
          <w:rFonts w:asciiTheme="minorHAnsi" w:eastAsia="Calibri" w:hAnsiTheme="minorHAnsi" w:cstheme="minorHAnsi"/>
          <w:b/>
        </w:rPr>
        <w:t xml:space="preserve">Максим </w:t>
      </w:r>
      <w:proofErr w:type="spellStart"/>
      <w:r w:rsidRPr="00354A26">
        <w:rPr>
          <w:rFonts w:asciiTheme="minorHAnsi" w:eastAsia="Calibri" w:hAnsiTheme="minorHAnsi" w:cstheme="minorHAnsi"/>
          <w:b/>
        </w:rPr>
        <w:t>Севагин</w:t>
      </w:r>
      <w:proofErr w:type="spellEnd"/>
      <w:r w:rsidRPr="00354A26">
        <w:rPr>
          <w:rFonts w:asciiTheme="minorHAnsi" w:eastAsia="Calibri" w:hAnsiTheme="minorHAnsi" w:cstheme="minorHAnsi"/>
        </w:rPr>
        <w:t xml:space="preserve"> специально для этой программы создает новый опус и представит танцевальный дуэт, поставленный на раннее произведение Эрика Сати для солистов МАМТ им. К. Станиславского и </w:t>
      </w:r>
      <w:proofErr w:type="spellStart"/>
      <w:r w:rsidRPr="00354A26">
        <w:rPr>
          <w:rFonts w:asciiTheme="minorHAnsi" w:eastAsia="Calibri" w:hAnsiTheme="minorHAnsi" w:cstheme="minorHAnsi"/>
        </w:rPr>
        <w:t>Вл.Немировича</w:t>
      </w:r>
      <w:proofErr w:type="spellEnd"/>
      <w:r w:rsidRPr="00354A26">
        <w:rPr>
          <w:rFonts w:asciiTheme="minorHAnsi" w:eastAsia="Calibri" w:hAnsiTheme="minorHAnsi" w:cstheme="minorHAnsi"/>
        </w:rPr>
        <w:t xml:space="preserve">-Данченко. Исполняют Анна Окунева и Полина </w:t>
      </w:r>
      <w:proofErr w:type="spellStart"/>
      <w:r w:rsidRPr="00354A26">
        <w:rPr>
          <w:rFonts w:asciiTheme="minorHAnsi" w:eastAsia="Calibri" w:hAnsiTheme="minorHAnsi" w:cstheme="minorHAnsi"/>
        </w:rPr>
        <w:t>Заярная</w:t>
      </w:r>
      <w:proofErr w:type="spellEnd"/>
      <w:r w:rsidRPr="00354A26">
        <w:rPr>
          <w:rFonts w:asciiTheme="minorHAnsi" w:eastAsia="Calibri" w:hAnsiTheme="minorHAnsi" w:cstheme="minorHAnsi"/>
        </w:rPr>
        <w:t>.</w:t>
      </w:r>
    </w:p>
    <w:p w:rsidR="0049174F" w:rsidRPr="00354A26" w:rsidRDefault="005408A5" w:rsidP="00A66364">
      <w:pPr>
        <w:tabs>
          <w:tab w:val="left" w:pos="709"/>
          <w:tab w:val="left" w:pos="851"/>
          <w:tab w:val="left" w:pos="1134"/>
        </w:tabs>
        <w:mirrorIndents/>
        <w:jc w:val="right"/>
        <w:rPr>
          <w:rFonts w:asciiTheme="minorHAnsi" w:eastAsia="Calibri" w:hAnsiTheme="minorHAnsi" w:cstheme="minorHAnsi"/>
          <w:b/>
          <w:sz w:val="22"/>
          <w:szCs w:val="22"/>
        </w:rPr>
      </w:pPr>
      <w:r w:rsidRPr="00354A26">
        <w:rPr>
          <w:rFonts w:asciiTheme="minorHAnsi" w:eastAsia="Calibri" w:hAnsiTheme="minorHAnsi" w:cstheme="minorHAnsi"/>
          <w:b/>
          <w:sz w:val="22"/>
          <w:szCs w:val="22"/>
        </w:rPr>
        <w:t xml:space="preserve">10 ноября, </w:t>
      </w:r>
      <w:proofErr w:type="spellStart"/>
      <w:r w:rsidRPr="00354A26">
        <w:rPr>
          <w:rFonts w:asciiTheme="minorHAnsi" w:eastAsia="Calibri" w:hAnsiTheme="minorHAnsi" w:cstheme="minorHAnsi"/>
          <w:b/>
          <w:sz w:val="22"/>
          <w:szCs w:val="22"/>
        </w:rPr>
        <w:t>чтв</w:t>
      </w:r>
      <w:proofErr w:type="spellEnd"/>
      <w:r w:rsidRPr="00354A26">
        <w:rPr>
          <w:rFonts w:asciiTheme="minorHAnsi" w:eastAsia="Calibri" w:hAnsiTheme="minorHAnsi" w:cstheme="minorHAnsi"/>
          <w:b/>
          <w:sz w:val="22"/>
          <w:szCs w:val="22"/>
        </w:rPr>
        <w:t>, 20:00</w:t>
      </w:r>
    </w:p>
    <w:p w:rsidR="0049174F" w:rsidRPr="00354A26" w:rsidRDefault="005408A5" w:rsidP="00A66364">
      <w:pPr>
        <w:mirrorIndents/>
        <w:jc w:val="right"/>
        <w:rPr>
          <w:rFonts w:asciiTheme="minorHAnsi" w:eastAsia="Calibri" w:hAnsiTheme="minorHAnsi" w:cstheme="minorHAnsi"/>
          <w:b/>
          <w:sz w:val="22"/>
          <w:szCs w:val="22"/>
        </w:rPr>
      </w:pPr>
      <w:r w:rsidRPr="00354A26">
        <w:rPr>
          <w:rFonts w:asciiTheme="minorHAnsi" w:eastAsia="Calibri" w:hAnsiTheme="minorHAnsi" w:cstheme="minorHAnsi"/>
          <w:b/>
          <w:sz w:val="22"/>
          <w:szCs w:val="22"/>
        </w:rPr>
        <w:t>Новая сцена Александринского театра</w:t>
      </w:r>
    </w:p>
    <w:p w:rsidR="0049174F" w:rsidRPr="00354A26" w:rsidRDefault="0049174F" w:rsidP="00A66364">
      <w:pPr>
        <w:mirrorIndents/>
        <w:jc w:val="both"/>
        <w:rPr>
          <w:rFonts w:asciiTheme="minorHAnsi" w:eastAsia="Calibri" w:hAnsiTheme="minorHAnsi" w:cstheme="minorHAnsi"/>
          <w:b/>
        </w:rPr>
      </w:pPr>
    </w:p>
    <w:p w:rsidR="0049174F" w:rsidRPr="00354A26" w:rsidRDefault="005408A5" w:rsidP="00A66364">
      <w:pPr>
        <w:mirrorIndents/>
        <w:jc w:val="both"/>
        <w:rPr>
          <w:rFonts w:asciiTheme="minorHAnsi" w:eastAsia="Calibri" w:hAnsiTheme="minorHAnsi" w:cstheme="minorHAnsi"/>
        </w:rPr>
      </w:pPr>
      <w:r w:rsidRPr="00354A26">
        <w:rPr>
          <w:rFonts w:asciiTheme="minorHAnsi" w:eastAsia="Calibri" w:hAnsiTheme="minorHAnsi" w:cstheme="minorHAnsi"/>
          <w:b/>
        </w:rPr>
        <w:t xml:space="preserve">16 ноября </w:t>
      </w:r>
      <w:r w:rsidRPr="00354A26">
        <w:rPr>
          <w:rFonts w:asciiTheme="minorHAnsi" w:eastAsia="Calibri" w:hAnsiTheme="minorHAnsi" w:cstheme="minorHAnsi"/>
        </w:rPr>
        <w:t xml:space="preserve">на главной сцене Александринского театра – балет </w:t>
      </w:r>
      <w:r w:rsidRPr="00354A26">
        <w:rPr>
          <w:rFonts w:asciiTheme="minorHAnsi" w:eastAsia="Calibri" w:hAnsiTheme="minorHAnsi" w:cstheme="minorHAnsi"/>
          <w:b/>
        </w:rPr>
        <w:t xml:space="preserve">«Приказ короля» </w:t>
      </w:r>
      <w:r w:rsidRPr="00354A26">
        <w:rPr>
          <w:rFonts w:asciiTheme="minorHAnsi" w:eastAsia="Calibri" w:hAnsiTheme="minorHAnsi" w:cstheme="minorHAnsi"/>
        </w:rPr>
        <w:t>в</w:t>
      </w:r>
      <w:r w:rsidRPr="00354A26">
        <w:rPr>
          <w:rFonts w:asciiTheme="minorHAnsi" w:eastAsia="Calibri" w:hAnsiTheme="minorHAnsi" w:cstheme="minorHAnsi"/>
          <w:b/>
        </w:rPr>
        <w:t xml:space="preserve"> исполнении Урал Опера балет. </w:t>
      </w:r>
      <w:r w:rsidRPr="00354A26">
        <w:rPr>
          <w:rFonts w:asciiTheme="minorHAnsi" w:eastAsia="Calibri" w:hAnsiTheme="minorHAnsi" w:cstheme="minorHAnsi"/>
        </w:rPr>
        <w:t>В спектакле, который мы впервые представим в Санкт-Петербурге, занята вся труппа прославленного театра.</w:t>
      </w:r>
    </w:p>
    <w:p w:rsidR="0049174F" w:rsidRPr="00354A26" w:rsidRDefault="005408A5" w:rsidP="00A66364">
      <w:pPr>
        <w:mirrorIndents/>
        <w:jc w:val="both"/>
        <w:rPr>
          <w:rFonts w:asciiTheme="minorHAnsi" w:eastAsia="Calibri" w:hAnsiTheme="minorHAnsi" w:cstheme="minorHAnsi"/>
        </w:rPr>
      </w:pPr>
      <w:r w:rsidRPr="00354A26">
        <w:rPr>
          <w:rFonts w:asciiTheme="minorHAnsi" w:eastAsia="Calibri" w:hAnsiTheme="minorHAnsi" w:cstheme="minorHAnsi"/>
        </w:rPr>
        <w:t xml:space="preserve">Либретто и хореография — Вячеслав Самодуров и Богдан Королек. </w:t>
      </w:r>
    </w:p>
    <w:p w:rsidR="0049174F" w:rsidRPr="00354A26" w:rsidRDefault="005408A5" w:rsidP="00A66364">
      <w:pPr>
        <w:mirrorIndents/>
        <w:jc w:val="both"/>
        <w:rPr>
          <w:rFonts w:asciiTheme="minorHAnsi" w:eastAsia="Calibri" w:hAnsiTheme="minorHAnsi" w:cstheme="minorHAnsi"/>
        </w:rPr>
      </w:pPr>
      <w:r w:rsidRPr="00354A26">
        <w:rPr>
          <w:rFonts w:asciiTheme="minorHAnsi" w:eastAsia="Calibri" w:hAnsiTheme="minorHAnsi" w:cstheme="minorHAnsi"/>
        </w:rPr>
        <w:t xml:space="preserve">Хореография — Вячеслав Самодуров. </w:t>
      </w:r>
    </w:p>
    <w:p w:rsidR="0049174F" w:rsidRPr="00354A26" w:rsidRDefault="0049174F" w:rsidP="00A66364">
      <w:pPr>
        <w:mirrorIndents/>
        <w:jc w:val="both"/>
        <w:rPr>
          <w:rFonts w:asciiTheme="minorHAnsi" w:eastAsia="Calibri" w:hAnsiTheme="minorHAnsi" w:cstheme="minorHAnsi"/>
        </w:rPr>
      </w:pPr>
    </w:p>
    <w:p w:rsidR="0049174F" w:rsidRPr="00354A26" w:rsidRDefault="005408A5" w:rsidP="00A66364">
      <w:pPr>
        <w:mirrorIndents/>
        <w:jc w:val="both"/>
        <w:rPr>
          <w:rFonts w:asciiTheme="minorHAnsi" w:eastAsia="Calibri" w:hAnsiTheme="minorHAnsi" w:cstheme="minorHAnsi"/>
        </w:rPr>
      </w:pPr>
      <w:r w:rsidRPr="00354A26">
        <w:rPr>
          <w:rFonts w:asciiTheme="minorHAnsi" w:eastAsia="Calibri" w:hAnsiTheme="minorHAnsi" w:cstheme="minorHAnsi"/>
        </w:rPr>
        <w:t xml:space="preserve">Название «Приказ короля» носит один из почти забытых балетов </w:t>
      </w:r>
      <w:proofErr w:type="spellStart"/>
      <w:r w:rsidRPr="00354A26">
        <w:rPr>
          <w:rFonts w:asciiTheme="minorHAnsi" w:eastAsia="Calibri" w:hAnsiTheme="minorHAnsi" w:cstheme="minorHAnsi"/>
        </w:rPr>
        <w:t>Мариуса</w:t>
      </w:r>
      <w:proofErr w:type="spellEnd"/>
      <w:r w:rsidRPr="00354A26">
        <w:rPr>
          <w:rFonts w:asciiTheme="minorHAnsi" w:eastAsia="Calibri" w:hAnsiTheme="minorHAnsi" w:cstheme="minorHAnsi"/>
        </w:rPr>
        <w:t xml:space="preserve"> Петипа — хореографа, который считается создателем классического русского балета, мастера пышных балетных феерий. Новый «Приказ» ничем не схож со старым: сценарий и хореография созданы вновь, музыку по заказу театра написал Анатолий Королёв, один из важнейших российских композиторов старшего поколения. Это эксперимент: применить рецепты конца XIX века к современному зрелищу, но ядро спектакля то же, что и в балетах прошлого — большие классические ансамбли на пуантах.</w:t>
      </w:r>
    </w:p>
    <w:p w:rsidR="0049174F" w:rsidRPr="00354A26" w:rsidRDefault="005408A5" w:rsidP="00A66364">
      <w:pPr>
        <w:mirrorIndents/>
        <w:jc w:val="both"/>
        <w:rPr>
          <w:rFonts w:asciiTheme="minorHAnsi" w:eastAsia="Calibri" w:hAnsiTheme="minorHAnsi" w:cstheme="minorHAnsi"/>
        </w:rPr>
      </w:pPr>
      <w:r w:rsidRPr="00354A26">
        <w:rPr>
          <w:rFonts w:asciiTheme="minorHAnsi" w:eastAsia="Calibri" w:hAnsiTheme="minorHAnsi" w:cstheme="minorHAnsi"/>
        </w:rPr>
        <w:t>Название и сам спектакль обращают ко времени Людовика XIV и версальских балетов-маскарадов, в которых король-танцовщик участвовал лично и монаршей волей превратил балетное ремесло в высокое искусство. Сказочная история о капитане и заколдованной принцессе — только начало длинной цепи ассоциаций, повод прихотливой театральной фантазии, исходный пункт путешествия, совершить которое зрителям посчастливится на спектакле «Приказ короля».</w:t>
      </w:r>
    </w:p>
    <w:p w:rsidR="0049174F" w:rsidRPr="00354A26" w:rsidRDefault="005408A5" w:rsidP="00A66364">
      <w:pPr>
        <w:mirrorIndents/>
        <w:jc w:val="both"/>
        <w:rPr>
          <w:rFonts w:asciiTheme="minorHAnsi" w:eastAsia="Calibri" w:hAnsiTheme="minorHAnsi" w:cstheme="minorHAnsi"/>
        </w:rPr>
      </w:pPr>
      <w:r w:rsidRPr="00354A26">
        <w:rPr>
          <w:rFonts w:asciiTheme="minorHAnsi" w:eastAsia="Calibri" w:hAnsiTheme="minorHAnsi" w:cstheme="minorHAnsi"/>
        </w:rPr>
        <w:t xml:space="preserve">Спектакль был удостоен российской национальной театральной премии «Золотая Маска» (2020) в двух номинациях: «Балет – современный танец / лучшая работа балетмейстера-хореографа», а также «Балет / лучшая работа художника». </w:t>
      </w:r>
    </w:p>
    <w:p w:rsidR="0049174F" w:rsidRPr="00354A26" w:rsidRDefault="005408A5" w:rsidP="00A66364">
      <w:pPr>
        <w:tabs>
          <w:tab w:val="left" w:pos="709"/>
          <w:tab w:val="left" w:pos="851"/>
          <w:tab w:val="left" w:pos="1134"/>
        </w:tabs>
        <w:mirrorIndents/>
        <w:jc w:val="right"/>
        <w:rPr>
          <w:rFonts w:asciiTheme="minorHAnsi" w:eastAsia="Calibri" w:hAnsiTheme="minorHAnsi" w:cstheme="minorHAnsi"/>
          <w:b/>
          <w:sz w:val="22"/>
          <w:szCs w:val="22"/>
        </w:rPr>
      </w:pPr>
      <w:r w:rsidRPr="00354A26">
        <w:rPr>
          <w:rFonts w:asciiTheme="minorHAnsi" w:eastAsia="Calibri" w:hAnsiTheme="minorHAnsi" w:cstheme="minorHAnsi"/>
          <w:b/>
          <w:sz w:val="22"/>
          <w:szCs w:val="22"/>
        </w:rPr>
        <w:t>16 ноября, ср, 20:00</w:t>
      </w:r>
    </w:p>
    <w:p w:rsidR="0049174F" w:rsidRDefault="005408A5" w:rsidP="00A66364">
      <w:pPr>
        <w:mirrorIndents/>
        <w:jc w:val="right"/>
        <w:rPr>
          <w:rFonts w:asciiTheme="minorHAnsi" w:eastAsia="Calibri" w:hAnsiTheme="minorHAnsi" w:cstheme="minorHAnsi"/>
          <w:b/>
          <w:sz w:val="22"/>
          <w:szCs w:val="22"/>
        </w:rPr>
      </w:pPr>
      <w:r w:rsidRPr="00354A26">
        <w:rPr>
          <w:rFonts w:asciiTheme="minorHAnsi" w:eastAsia="Calibri" w:hAnsiTheme="minorHAnsi" w:cstheme="minorHAnsi"/>
          <w:b/>
          <w:sz w:val="22"/>
          <w:szCs w:val="22"/>
        </w:rPr>
        <w:t>Александринский театр</w:t>
      </w:r>
    </w:p>
    <w:p w:rsidR="0026351F" w:rsidRPr="00354A26" w:rsidRDefault="0026351F" w:rsidP="00A66364">
      <w:pPr>
        <w:mirrorIndents/>
        <w:jc w:val="both"/>
        <w:rPr>
          <w:rFonts w:asciiTheme="minorHAnsi" w:eastAsia="Calibri" w:hAnsiTheme="minorHAnsi" w:cstheme="minorHAnsi"/>
        </w:rPr>
      </w:pPr>
    </w:p>
    <w:p w:rsidR="0049174F" w:rsidRPr="00354A26" w:rsidRDefault="005408A5" w:rsidP="00A66364">
      <w:pPr>
        <w:mirrorIndents/>
        <w:jc w:val="both"/>
        <w:rPr>
          <w:rFonts w:asciiTheme="minorHAnsi" w:eastAsia="Calibri" w:hAnsiTheme="minorHAnsi" w:cstheme="minorHAnsi"/>
        </w:rPr>
      </w:pPr>
      <w:r w:rsidRPr="00354A26">
        <w:rPr>
          <w:rFonts w:asciiTheme="minorHAnsi" w:eastAsia="Calibri" w:hAnsiTheme="minorHAnsi" w:cstheme="minorHAnsi"/>
        </w:rPr>
        <w:t xml:space="preserve">Следующим событием фестиваля станет открытие </w:t>
      </w:r>
      <w:proofErr w:type="spellStart"/>
      <w:r w:rsidRPr="00354A26">
        <w:rPr>
          <w:rFonts w:asciiTheme="minorHAnsi" w:eastAsia="Calibri" w:hAnsiTheme="minorHAnsi" w:cstheme="minorHAnsi"/>
        </w:rPr>
        <w:t>межмузейного</w:t>
      </w:r>
      <w:proofErr w:type="spellEnd"/>
      <w:r w:rsidRPr="00354A26">
        <w:rPr>
          <w:rFonts w:asciiTheme="minorHAnsi" w:eastAsia="Calibri" w:hAnsiTheme="minorHAnsi" w:cstheme="minorHAnsi"/>
        </w:rPr>
        <w:t xml:space="preserve"> выставочного проекта в партнерстве с Санкт-Петербургским государственным музеем театрального и музыкального искусства — выставка </w:t>
      </w:r>
      <w:r w:rsidRPr="00354A26">
        <w:rPr>
          <w:rFonts w:asciiTheme="minorHAnsi" w:eastAsia="Calibri" w:hAnsiTheme="minorHAnsi" w:cstheme="minorHAnsi"/>
          <w:b/>
        </w:rPr>
        <w:t xml:space="preserve">«Любовь к трем апельсинам. Венеция Казановы </w:t>
      </w:r>
      <w:r w:rsidRPr="00354A26">
        <w:rPr>
          <w:rFonts w:asciiTheme="minorHAnsi" w:eastAsia="Calibri" w:hAnsiTheme="minorHAnsi" w:cstheme="minorHAnsi"/>
        </w:rPr>
        <w:t>–</w:t>
      </w:r>
      <w:r w:rsidRPr="00354A26">
        <w:rPr>
          <w:rFonts w:asciiTheme="minorHAnsi" w:eastAsia="Calibri" w:hAnsiTheme="minorHAnsi" w:cstheme="minorHAnsi"/>
          <w:b/>
        </w:rPr>
        <w:t xml:space="preserve"> Петербург Дягилева».</w:t>
      </w:r>
    </w:p>
    <w:p w:rsidR="0049174F" w:rsidRPr="00354A26" w:rsidRDefault="005408A5" w:rsidP="00A66364">
      <w:pPr>
        <w:mirrorIndents/>
        <w:jc w:val="both"/>
        <w:rPr>
          <w:rFonts w:asciiTheme="minorHAnsi" w:eastAsia="Calibri" w:hAnsiTheme="minorHAnsi" w:cstheme="minorHAnsi"/>
        </w:rPr>
      </w:pPr>
      <w:r w:rsidRPr="00354A26">
        <w:rPr>
          <w:rFonts w:asciiTheme="minorHAnsi" w:eastAsia="Calibri" w:hAnsiTheme="minorHAnsi" w:cstheme="minorHAnsi"/>
        </w:rPr>
        <w:t xml:space="preserve">Выставка пройдет в </w:t>
      </w:r>
      <w:proofErr w:type="spellStart"/>
      <w:r w:rsidRPr="00354A26">
        <w:rPr>
          <w:rFonts w:asciiTheme="minorHAnsi" w:eastAsia="Calibri" w:hAnsiTheme="minorHAnsi" w:cstheme="minorHAnsi"/>
        </w:rPr>
        <w:t>Шереметевском</w:t>
      </w:r>
      <w:proofErr w:type="spellEnd"/>
      <w:r w:rsidRPr="00354A26">
        <w:rPr>
          <w:rFonts w:asciiTheme="minorHAnsi" w:eastAsia="Calibri" w:hAnsiTheme="minorHAnsi" w:cstheme="minorHAnsi"/>
        </w:rPr>
        <w:t xml:space="preserve"> дворце и будет посвящена сопоставлению двух феноменов: венецианского </w:t>
      </w:r>
      <w:proofErr w:type="spellStart"/>
      <w:r w:rsidRPr="00354A26">
        <w:rPr>
          <w:rFonts w:asciiTheme="minorHAnsi" w:eastAsia="Calibri" w:hAnsiTheme="minorHAnsi" w:cstheme="minorHAnsi"/>
        </w:rPr>
        <w:t>сеттеченто</w:t>
      </w:r>
      <w:proofErr w:type="spellEnd"/>
      <w:r w:rsidRPr="00354A26">
        <w:rPr>
          <w:rFonts w:asciiTheme="minorHAnsi" w:eastAsia="Calibri" w:hAnsiTheme="minorHAnsi" w:cstheme="minorHAnsi"/>
        </w:rPr>
        <w:t xml:space="preserve"> и русского Серебряного века. </w:t>
      </w:r>
    </w:p>
    <w:p w:rsidR="0049174F" w:rsidRPr="00354A26" w:rsidRDefault="005408A5" w:rsidP="00A66364">
      <w:pPr>
        <w:mirrorIndents/>
        <w:jc w:val="both"/>
        <w:rPr>
          <w:rFonts w:asciiTheme="minorHAnsi" w:eastAsia="Calibri" w:hAnsiTheme="minorHAnsi" w:cstheme="minorHAnsi"/>
        </w:rPr>
      </w:pPr>
      <w:r w:rsidRPr="00354A26">
        <w:rPr>
          <w:rFonts w:asciiTheme="minorHAnsi" w:eastAsia="Calibri" w:hAnsiTheme="minorHAnsi" w:cstheme="minorHAnsi"/>
        </w:rPr>
        <w:t xml:space="preserve">Венеция занимает важнейшее место в культуре Петербурга. Амстердам и Венеция служили образцами при строительстве новой столицы Российской империи, ставшей символом русского европеизма. Хорошо налаженные связи с Венецией в XVIII веке постоянно расширялись: по приглашению императорского двора в Петербург приезжало множество венецианских художников, архитекторов, актеров, композиторов и музыкантов. Считается, что первым, кто назвал Петербург «Северной Венецией», был </w:t>
      </w:r>
      <w:proofErr w:type="spellStart"/>
      <w:r w:rsidRPr="00354A26">
        <w:rPr>
          <w:rFonts w:asciiTheme="minorHAnsi" w:eastAsia="Calibri" w:hAnsiTheme="minorHAnsi" w:cstheme="minorHAnsi"/>
        </w:rPr>
        <w:t>Теофиль</w:t>
      </w:r>
      <w:proofErr w:type="spellEnd"/>
      <w:r w:rsidRPr="00354A26">
        <w:rPr>
          <w:rFonts w:asciiTheme="minorHAnsi" w:eastAsia="Calibri" w:hAnsiTheme="minorHAnsi" w:cstheme="minorHAnsi"/>
        </w:rPr>
        <w:t xml:space="preserve"> </w:t>
      </w:r>
      <w:proofErr w:type="spellStart"/>
      <w:r w:rsidRPr="00354A26">
        <w:rPr>
          <w:rFonts w:asciiTheme="minorHAnsi" w:eastAsia="Calibri" w:hAnsiTheme="minorHAnsi" w:cstheme="minorHAnsi"/>
        </w:rPr>
        <w:t>Готье</w:t>
      </w:r>
      <w:proofErr w:type="spellEnd"/>
      <w:r w:rsidRPr="00354A26">
        <w:rPr>
          <w:rFonts w:asciiTheme="minorHAnsi" w:eastAsia="Calibri" w:hAnsiTheme="minorHAnsi" w:cstheme="minorHAnsi"/>
        </w:rPr>
        <w:t xml:space="preserve">, восхитившийся его архитектурой в книге «Путешествие в Россию» 1867 года. Метафора прижилась не сразу. Только с фигурой Дягилева, его культуртрегерской </w:t>
      </w:r>
      <w:r w:rsidRPr="00354A26">
        <w:rPr>
          <w:rFonts w:asciiTheme="minorHAnsi" w:eastAsia="Calibri" w:hAnsiTheme="minorHAnsi" w:cstheme="minorHAnsi"/>
        </w:rPr>
        <w:lastRenderedPageBreak/>
        <w:t xml:space="preserve">деятельностью, с образованием журнала и объединения «Мир искусства», связан резкий переворот в русском искусстве и формирование Серебряного века, как называют расцвет петербургской культуры начала XX столетия. В Серебряном веке метафора </w:t>
      </w:r>
      <w:proofErr w:type="spellStart"/>
      <w:r w:rsidRPr="00354A26">
        <w:rPr>
          <w:rFonts w:asciiTheme="minorHAnsi" w:eastAsia="Calibri" w:hAnsiTheme="minorHAnsi" w:cstheme="minorHAnsi"/>
        </w:rPr>
        <w:t>Готье</w:t>
      </w:r>
      <w:proofErr w:type="spellEnd"/>
      <w:r w:rsidRPr="00354A26">
        <w:rPr>
          <w:rFonts w:asciiTheme="minorHAnsi" w:eastAsia="Calibri" w:hAnsiTheme="minorHAnsi" w:cstheme="minorHAnsi"/>
        </w:rPr>
        <w:t xml:space="preserve"> была воскрешена и поднята на щит художниками «Мира искусства»: Бенуа, Сомовым, </w:t>
      </w:r>
      <w:proofErr w:type="spellStart"/>
      <w:r w:rsidRPr="00354A26">
        <w:rPr>
          <w:rFonts w:asciiTheme="minorHAnsi" w:eastAsia="Calibri" w:hAnsiTheme="minorHAnsi" w:cstheme="minorHAnsi"/>
        </w:rPr>
        <w:t>Бакстом</w:t>
      </w:r>
      <w:proofErr w:type="spellEnd"/>
      <w:r w:rsidRPr="00354A26">
        <w:rPr>
          <w:rFonts w:asciiTheme="minorHAnsi" w:eastAsia="Calibri" w:hAnsiTheme="minorHAnsi" w:cstheme="minorHAnsi"/>
        </w:rPr>
        <w:t xml:space="preserve">, </w:t>
      </w:r>
      <w:proofErr w:type="spellStart"/>
      <w:r w:rsidRPr="00354A26">
        <w:rPr>
          <w:rFonts w:asciiTheme="minorHAnsi" w:eastAsia="Calibri" w:hAnsiTheme="minorHAnsi" w:cstheme="minorHAnsi"/>
        </w:rPr>
        <w:t>Добужинским</w:t>
      </w:r>
      <w:proofErr w:type="spellEnd"/>
      <w:r w:rsidRPr="00354A26">
        <w:rPr>
          <w:rFonts w:asciiTheme="minorHAnsi" w:eastAsia="Calibri" w:hAnsiTheme="minorHAnsi" w:cstheme="minorHAnsi"/>
        </w:rPr>
        <w:t xml:space="preserve"> и другими. Именно «Мир искусства» взглянул на Петербург как на Северную Венецию.</w:t>
      </w:r>
    </w:p>
    <w:p w:rsidR="0049174F" w:rsidRPr="00354A26" w:rsidRDefault="0049174F" w:rsidP="00A66364">
      <w:pPr>
        <w:mirrorIndents/>
        <w:jc w:val="both"/>
        <w:rPr>
          <w:rFonts w:asciiTheme="minorHAnsi" w:eastAsia="Calibri" w:hAnsiTheme="minorHAnsi" w:cstheme="minorHAnsi"/>
        </w:rPr>
      </w:pPr>
    </w:p>
    <w:p w:rsidR="0049174F" w:rsidRPr="00354A26" w:rsidRDefault="005408A5" w:rsidP="00A66364">
      <w:pPr>
        <w:mirrorIndents/>
        <w:jc w:val="both"/>
        <w:rPr>
          <w:rFonts w:asciiTheme="minorHAnsi" w:eastAsia="Calibri" w:hAnsiTheme="minorHAnsi" w:cstheme="minorHAnsi"/>
        </w:rPr>
      </w:pPr>
      <w:r w:rsidRPr="00354A26">
        <w:rPr>
          <w:rFonts w:asciiTheme="minorHAnsi" w:eastAsia="Calibri" w:hAnsiTheme="minorHAnsi" w:cstheme="minorHAnsi"/>
        </w:rPr>
        <w:t xml:space="preserve">Огромную роль в русском восприятии всего </w:t>
      </w:r>
      <w:proofErr w:type="spellStart"/>
      <w:r w:rsidRPr="00354A26">
        <w:rPr>
          <w:rFonts w:asciiTheme="minorHAnsi" w:eastAsia="Calibri" w:hAnsiTheme="minorHAnsi" w:cstheme="minorHAnsi"/>
        </w:rPr>
        <w:t>сеттеченто</w:t>
      </w:r>
      <w:proofErr w:type="spellEnd"/>
      <w:r w:rsidRPr="00354A26">
        <w:rPr>
          <w:rFonts w:asciiTheme="minorHAnsi" w:eastAsia="Calibri" w:hAnsiTheme="minorHAnsi" w:cstheme="minorHAnsi"/>
        </w:rPr>
        <w:t xml:space="preserve"> играла «История моей жизни» </w:t>
      </w:r>
      <w:proofErr w:type="spellStart"/>
      <w:r w:rsidRPr="00354A26">
        <w:rPr>
          <w:rFonts w:asciiTheme="minorHAnsi" w:eastAsia="Calibri" w:hAnsiTheme="minorHAnsi" w:cstheme="minorHAnsi"/>
        </w:rPr>
        <w:t>Джакомо</w:t>
      </w:r>
      <w:proofErr w:type="spellEnd"/>
      <w:r w:rsidRPr="00354A26">
        <w:rPr>
          <w:rFonts w:asciiTheme="minorHAnsi" w:eastAsia="Calibri" w:hAnsiTheme="minorHAnsi" w:cstheme="minorHAnsi"/>
        </w:rPr>
        <w:t xml:space="preserve"> Казановы. Художники, близкие Дягилеву, постоянно обращаясь к темам, связанным с Венецией, наполняли венецианским духом изображения как современного Петербурга, так и русского XVIII века. Интерес к венецианскому </w:t>
      </w:r>
      <w:proofErr w:type="spellStart"/>
      <w:r w:rsidRPr="00354A26">
        <w:rPr>
          <w:rFonts w:asciiTheme="minorHAnsi" w:eastAsia="Calibri" w:hAnsiTheme="minorHAnsi" w:cstheme="minorHAnsi"/>
        </w:rPr>
        <w:t>сеттеченто</w:t>
      </w:r>
      <w:proofErr w:type="spellEnd"/>
      <w:r w:rsidRPr="00354A26">
        <w:rPr>
          <w:rFonts w:asciiTheme="minorHAnsi" w:eastAsia="Calibri" w:hAnsiTheme="minorHAnsi" w:cstheme="minorHAnsi"/>
        </w:rPr>
        <w:t xml:space="preserve"> сильнейшим образом отразился не только в изобразительном, но и в сценическом искусстве. Импровизационная стихия комедии </w:t>
      </w:r>
      <w:proofErr w:type="spellStart"/>
      <w:r w:rsidRPr="00354A26">
        <w:rPr>
          <w:rFonts w:asciiTheme="minorHAnsi" w:eastAsia="Calibri" w:hAnsiTheme="minorHAnsi" w:cstheme="minorHAnsi"/>
        </w:rPr>
        <w:t>дель</w:t>
      </w:r>
      <w:proofErr w:type="spellEnd"/>
      <w:r w:rsidRPr="00354A26">
        <w:rPr>
          <w:rFonts w:asciiTheme="minorHAnsi" w:eastAsia="Calibri" w:hAnsiTheme="minorHAnsi" w:cstheme="minorHAnsi"/>
        </w:rPr>
        <w:t xml:space="preserve"> арте, а также творчество Гольдони и Гоцци стали источником вдохновения для театральных деятелей Серебряного века.</w:t>
      </w:r>
    </w:p>
    <w:p w:rsidR="0049174F" w:rsidRPr="00354A26" w:rsidRDefault="0049174F" w:rsidP="00A66364">
      <w:pPr>
        <w:mirrorIndents/>
        <w:jc w:val="both"/>
        <w:rPr>
          <w:rFonts w:asciiTheme="minorHAnsi" w:eastAsia="Calibri" w:hAnsiTheme="minorHAnsi" w:cstheme="minorHAnsi"/>
        </w:rPr>
      </w:pPr>
    </w:p>
    <w:p w:rsidR="0049174F" w:rsidRPr="00354A26" w:rsidRDefault="005408A5" w:rsidP="00A66364">
      <w:pPr>
        <w:mirrorIndents/>
        <w:jc w:val="both"/>
        <w:rPr>
          <w:rFonts w:asciiTheme="minorHAnsi" w:eastAsia="Calibri" w:hAnsiTheme="minorHAnsi" w:cstheme="minorHAnsi"/>
        </w:rPr>
      </w:pPr>
      <w:r w:rsidRPr="00354A26">
        <w:rPr>
          <w:rFonts w:asciiTheme="minorHAnsi" w:eastAsia="Calibri" w:hAnsiTheme="minorHAnsi" w:cstheme="minorHAnsi"/>
        </w:rPr>
        <w:t xml:space="preserve">Всеволод Мейерхольд был страстным поклонником итальянского драматурга Карло Гоцци. Он основал журнал «Любовь к трем апельсинам», выходивший в 1914 – 1916 годах, ставший художественным манифестом современного театра. </w:t>
      </w:r>
    </w:p>
    <w:p w:rsidR="0049174F" w:rsidRPr="00354A26" w:rsidRDefault="005408A5" w:rsidP="00A66364">
      <w:pPr>
        <w:mirrorIndents/>
        <w:jc w:val="both"/>
        <w:rPr>
          <w:rFonts w:asciiTheme="minorHAnsi" w:eastAsia="Calibri" w:hAnsiTheme="minorHAnsi" w:cstheme="minorHAnsi"/>
        </w:rPr>
      </w:pPr>
      <w:r w:rsidRPr="00354A26">
        <w:rPr>
          <w:rFonts w:asciiTheme="minorHAnsi" w:eastAsia="Calibri" w:hAnsiTheme="minorHAnsi" w:cstheme="minorHAnsi"/>
        </w:rPr>
        <w:t>Премьера драмы Лермонтова «Маскарад» в постановке Мейерхольда, состоявшаяся накануне буржуазной революции в феврале 1917 года, стала последней театральной премьерой Российской империи и Серебряного века. Спектакль ознаменовал последний роскошный всплеск петербургской культуры перед тем, как город утратил столичный статус, подобного всплеску культуры Венеции накануне ее заката.</w:t>
      </w:r>
    </w:p>
    <w:p w:rsidR="00632934" w:rsidRDefault="00632934" w:rsidP="00A66364">
      <w:pPr>
        <w:mirrorIndents/>
        <w:jc w:val="both"/>
        <w:rPr>
          <w:rFonts w:asciiTheme="minorHAnsi" w:eastAsia="Calibri" w:hAnsiTheme="minorHAnsi" w:cstheme="minorHAnsi"/>
        </w:rPr>
      </w:pPr>
    </w:p>
    <w:p w:rsidR="00632934" w:rsidRPr="00354A26" w:rsidRDefault="0026351F" w:rsidP="00A66364">
      <w:pPr>
        <w:mirrorIndents/>
        <w:jc w:val="both"/>
        <w:rPr>
          <w:rFonts w:asciiTheme="minorHAnsi" w:eastAsia="Calibri" w:hAnsiTheme="minorHAnsi" w:cstheme="minorHAnsi"/>
        </w:rPr>
      </w:pPr>
      <w:r w:rsidRPr="006A797B">
        <w:rPr>
          <w:rFonts w:asciiTheme="minorHAnsi" w:eastAsia="Calibri" w:hAnsiTheme="minorHAnsi" w:cstheme="minorHAnsi"/>
        </w:rPr>
        <w:t>Специально к открытию выставки</w:t>
      </w:r>
      <w:r w:rsidR="006A797B" w:rsidRPr="006A797B">
        <w:rPr>
          <w:rFonts w:asciiTheme="minorHAnsi" w:eastAsia="Calibri" w:hAnsiTheme="minorHAnsi" w:cstheme="minorHAnsi"/>
        </w:rPr>
        <w:t xml:space="preserve"> </w:t>
      </w:r>
      <w:r w:rsidRPr="006A797B">
        <w:rPr>
          <w:rFonts w:asciiTheme="minorHAnsi" w:eastAsia="Calibri" w:hAnsiTheme="minorHAnsi" w:cstheme="minorHAnsi"/>
        </w:rPr>
        <w:t xml:space="preserve">Антон </w:t>
      </w:r>
      <w:proofErr w:type="spellStart"/>
      <w:r w:rsidRPr="006A797B">
        <w:rPr>
          <w:rFonts w:asciiTheme="minorHAnsi" w:eastAsia="Calibri" w:hAnsiTheme="minorHAnsi" w:cstheme="minorHAnsi"/>
        </w:rPr>
        <w:t>Адасинский</w:t>
      </w:r>
      <w:proofErr w:type="spellEnd"/>
      <w:r w:rsidRPr="006A797B">
        <w:rPr>
          <w:rFonts w:asciiTheme="minorHAnsi" w:eastAsia="Calibri" w:hAnsiTheme="minorHAnsi" w:cstheme="minorHAnsi"/>
        </w:rPr>
        <w:t xml:space="preserve"> и </w:t>
      </w:r>
      <w:r w:rsidR="006A797B" w:rsidRPr="00354A26">
        <w:rPr>
          <w:rFonts w:asciiTheme="minorHAnsi" w:eastAsia="Calibri" w:hAnsiTheme="minorHAnsi" w:cstheme="minorHAnsi"/>
        </w:rPr>
        <w:t xml:space="preserve">артистов театра </w:t>
      </w:r>
      <w:proofErr w:type="spellStart"/>
      <w:r w:rsidRPr="006A797B">
        <w:rPr>
          <w:rFonts w:asciiTheme="minorHAnsi" w:eastAsia="Calibri" w:hAnsiTheme="minorHAnsi" w:cstheme="minorHAnsi"/>
        </w:rPr>
        <w:t>Derevo</w:t>
      </w:r>
      <w:proofErr w:type="spellEnd"/>
      <w:r w:rsidRPr="006A797B">
        <w:rPr>
          <w:rFonts w:asciiTheme="minorHAnsi" w:eastAsia="Calibri" w:hAnsiTheme="minorHAnsi" w:cstheme="minorHAnsi"/>
        </w:rPr>
        <w:t xml:space="preserve"> </w:t>
      </w:r>
      <w:proofErr w:type="spellStart"/>
      <w:r w:rsidRPr="006A797B">
        <w:rPr>
          <w:rFonts w:asciiTheme="minorHAnsi" w:eastAsia="Calibri" w:hAnsiTheme="minorHAnsi" w:cstheme="minorHAnsi"/>
        </w:rPr>
        <w:t>Laboratorium</w:t>
      </w:r>
      <w:proofErr w:type="spellEnd"/>
      <w:r w:rsidRPr="006A797B">
        <w:rPr>
          <w:rFonts w:asciiTheme="minorHAnsi" w:eastAsia="Calibri" w:hAnsiTheme="minorHAnsi" w:cstheme="minorHAnsi"/>
        </w:rPr>
        <w:br/>
        <w:t>созда</w:t>
      </w:r>
      <w:r w:rsidR="006A797B" w:rsidRPr="006A797B">
        <w:rPr>
          <w:rFonts w:asciiTheme="minorHAnsi" w:eastAsia="Calibri" w:hAnsiTheme="minorHAnsi" w:cstheme="minorHAnsi"/>
        </w:rPr>
        <w:t>л</w:t>
      </w:r>
      <w:r w:rsidRPr="006A797B">
        <w:rPr>
          <w:rFonts w:asciiTheme="minorHAnsi" w:eastAsia="Calibri" w:hAnsiTheme="minorHAnsi" w:cstheme="minorHAnsi"/>
        </w:rPr>
        <w:t xml:space="preserve"> спектакль «Пристанище», который будет эксклюзивно представлен</w:t>
      </w:r>
      <w:r w:rsidR="00A66364" w:rsidRPr="006A797B">
        <w:rPr>
          <w:rFonts w:asciiTheme="minorHAnsi" w:eastAsia="Calibri" w:hAnsiTheme="minorHAnsi" w:cstheme="minorHAnsi"/>
        </w:rPr>
        <w:t>18, 19 и 20 ноября 2022 (начало в 19.00</w:t>
      </w:r>
      <w:r w:rsidR="00A66364">
        <w:rPr>
          <w:rFonts w:asciiTheme="minorHAnsi" w:eastAsia="Calibri" w:hAnsiTheme="minorHAnsi" w:cstheme="minorHAnsi"/>
        </w:rPr>
        <w:t>)</w:t>
      </w:r>
      <w:r w:rsidRPr="006A797B">
        <w:rPr>
          <w:rFonts w:asciiTheme="minorHAnsi" w:eastAsia="Calibri" w:hAnsiTheme="minorHAnsi" w:cstheme="minorHAnsi"/>
        </w:rPr>
        <w:t xml:space="preserve"> в</w:t>
      </w:r>
      <w:r w:rsidR="00A66364">
        <w:rPr>
          <w:rFonts w:asciiTheme="minorHAnsi" w:eastAsia="Calibri" w:hAnsiTheme="minorHAnsi" w:cstheme="minorHAnsi"/>
        </w:rPr>
        <w:t xml:space="preserve"> </w:t>
      </w:r>
      <w:r w:rsidRPr="006A797B">
        <w:rPr>
          <w:rFonts w:asciiTheme="minorHAnsi" w:eastAsia="Calibri" w:hAnsiTheme="minorHAnsi" w:cstheme="minorHAnsi"/>
        </w:rPr>
        <w:t xml:space="preserve">Оружейном зале </w:t>
      </w:r>
      <w:proofErr w:type="spellStart"/>
      <w:r w:rsidRPr="006A797B">
        <w:rPr>
          <w:rFonts w:asciiTheme="minorHAnsi" w:eastAsia="Calibri" w:hAnsiTheme="minorHAnsi" w:cstheme="minorHAnsi"/>
        </w:rPr>
        <w:t>Шереметевского</w:t>
      </w:r>
      <w:proofErr w:type="spellEnd"/>
      <w:r w:rsidRPr="006A797B">
        <w:rPr>
          <w:rFonts w:asciiTheme="minorHAnsi" w:eastAsia="Calibri" w:hAnsiTheme="minorHAnsi" w:cstheme="minorHAnsi"/>
        </w:rPr>
        <w:t xml:space="preserve"> дворца в рамках Фестиваля «Дягилев. P.S.»</w:t>
      </w:r>
      <w:r w:rsidR="00A66364">
        <w:rPr>
          <w:rFonts w:asciiTheme="minorHAnsi" w:eastAsia="Calibri" w:hAnsiTheme="minorHAnsi" w:cstheme="minorHAnsi"/>
        </w:rPr>
        <w:t xml:space="preserve">. </w:t>
      </w:r>
      <w:r w:rsidRPr="006A797B">
        <w:rPr>
          <w:rFonts w:asciiTheme="minorHAnsi" w:eastAsia="Calibri" w:hAnsiTheme="minorHAnsi" w:cstheme="minorHAnsi"/>
        </w:rPr>
        <w:t>По билету на спектакль зрители получат возможность осмотреть выставку за</w:t>
      </w:r>
      <w:r w:rsidRPr="006A797B">
        <w:rPr>
          <w:rFonts w:asciiTheme="minorHAnsi" w:eastAsia="Calibri" w:hAnsiTheme="minorHAnsi" w:cstheme="minorHAnsi"/>
        </w:rPr>
        <w:br/>
        <w:t>час до начала</w:t>
      </w:r>
      <w:r w:rsidR="006A797B" w:rsidRPr="006A797B">
        <w:rPr>
          <w:rFonts w:asciiTheme="minorHAnsi" w:eastAsia="Calibri" w:hAnsiTheme="minorHAnsi" w:cstheme="minorHAnsi"/>
        </w:rPr>
        <w:t>.</w:t>
      </w:r>
      <w:r w:rsidR="00A66364">
        <w:rPr>
          <w:rFonts w:asciiTheme="minorHAnsi" w:eastAsia="Calibri" w:hAnsiTheme="minorHAnsi" w:cstheme="minorHAnsi"/>
        </w:rPr>
        <w:t xml:space="preserve"> </w:t>
      </w:r>
    </w:p>
    <w:p w:rsidR="00632934" w:rsidRDefault="00632934" w:rsidP="00632934">
      <w:pPr>
        <w:mirrorIndents/>
        <w:jc w:val="both"/>
        <w:rPr>
          <w:rFonts w:asciiTheme="minorHAnsi" w:eastAsia="Calibri" w:hAnsiTheme="minorHAnsi" w:cstheme="minorHAnsi"/>
        </w:rPr>
      </w:pPr>
    </w:p>
    <w:p w:rsidR="00632934" w:rsidRDefault="00632934" w:rsidP="00632934">
      <w:pPr>
        <w:mirrorIndents/>
        <w:jc w:val="both"/>
        <w:rPr>
          <w:rFonts w:asciiTheme="minorHAnsi" w:eastAsia="Calibri" w:hAnsiTheme="minorHAnsi" w:cstheme="minorHAnsi"/>
        </w:rPr>
      </w:pPr>
      <w:r w:rsidRPr="00354A26">
        <w:rPr>
          <w:rFonts w:asciiTheme="minorHAnsi" w:eastAsia="Calibri" w:hAnsiTheme="minorHAnsi" w:cstheme="minorHAnsi"/>
        </w:rPr>
        <w:t>Партнер фестиваля по организации выставки: Санкт-Петербургский государственный музей театрального и музыкального искусства</w:t>
      </w:r>
      <w:r>
        <w:rPr>
          <w:rFonts w:asciiTheme="minorHAnsi" w:eastAsia="Calibri" w:hAnsiTheme="minorHAnsi" w:cstheme="minorHAnsi"/>
        </w:rPr>
        <w:t>.</w:t>
      </w:r>
    </w:p>
    <w:p w:rsidR="0049174F" w:rsidRPr="00354A26" w:rsidRDefault="0049174F" w:rsidP="00A66364">
      <w:pPr>
        <w:mirrorIndents/>
        <w:jc w:val="both"/>
        <w:rPr>
          <w:rFonts w:asciiTheme="minorHAnsi" w:eastAsia="Calibri" w:hAnsiTheme="minorHAnsi" w:cstheme="minorHAnsi"/>
        </w:rPr>
      </w:pPr>
    </w:p>
    <w:p w:rsidR="0049174F" w:rsidRPr="00354A26" w:rsidRDefault="005408A5" w:rsidP="00A66364">
      <w:pPr>
        <w:mirrorIndents/>
        <w:jc w:val="both"/>
        <w:rPr>
          <w:rFonts w:asciiTheme="minorHAnsi" w:eastAsia="Calibri" w:hAnsiTheme="minorHAnsi" w:cstheme="minorHAnsi"/>
        </w:rPr>
      </w:pPr>
      <w:r w:rsidRPr="00354A26">
        <w:rPr>
          <w:rFonts w:asciiTheme="minorHAnsi" w:eastAsia="Calibri" w:hAnsiTheme="minorHAnsi" w:cstheme="minorHAnsi"/>
        </w:rPr>
        <w:t xml:space="preserve">Кураторы выставки: </w:t>
      </w:r>
      <w:r w:rsidRPr="00354A26">
        <w:rPr>
          <w:rFonts w:asciiTheme="minorHAnsi" w:eastAsia="Calibri" w:hAnsiTheme="minorHAnsi" w:cstheme="minorHAnsi"/>
          <w:b/>
        </w:rPr>
        <w:t xml:space="preserve">Аркадий </w:t>
      </w:r>
      <w:r w:rsidR="002A29FF" w:rsidRPr="00354A26">
        <w:rPr>
          <w:rFonts w:asciiTheme="minorHAnsi" w:eastAsia="Calibri" w:hAnsiTheme="minorHAnsi" w:cstheme="minorHAnsi"/>
          <w:b/>
        </w:rPr>
        <w:t>Ипполитов и</w:t>
      </w:r>
      <w:r w:rsidRPr="00354A26">
        <w:rPr>
          <w:rFonts w:asciiTheme="minorHAnsi" w:eastAsia="Calibri" w:hAnsiTheme="minorHAnsi" w:cstheme="minorHAnsi"/>
          <w:b/>
        </w:rPr>
        <w:t xml:space="preserve"> Наталья Метелица.</w:t>
      </w:r>
    </w:p>
    <w:p w:rsidR="0049174F" w:rsidRPr="00354A26" w:rsidRDefault="005408A5" w:rsidP="00A66364">
      <w:pPr>
        <w:mirrorIndents/>
        <w:jc w:val="both"/>
        <w:rPr>
          <w:rFonts w:asciiTheme="minorHAnsi" w:eastAsia="Calibri" w:hAnsiTheme="minorHAnsi" w:cstheme="minorHAnsi"/>
        </w:rPr>
      </w:pPr>
      <w:r w:rsidRPr="00354A26">
        <w:rPr>
          <w:rFonts w:asciiTheme="minorHAnsi" w:eastAsia="Calibri" w:hAnsiTheme="minorHAnsi" w:cstheme="minorHAnsi"/>
        </w:rPr>
        <w:t>Участники выставки: Государственная Третьяковская галерея, Государственный Исторический музей, Государственный Эрмитаж, Государственный Русский музей, ГЦТМ им. Бахрушина, Национальный музей музыки, Саратовский художественный музей, Музей Академии Художеств, Литературный музей им. Даля и др. музеи и частные коллекции (всего 20 коллекций).</w:t>
      </w:r>
    </w:p>
    <w:p w:rsidR="0049174F" w:rsidRPr="00354A26" w:rsidRDefault="005408A5" w:rsidP="00A66364">
      <w:pPr>
        <w:mirrorIndents/>
        <w:jc w:val="both"/>
        <w:rPr>
          <w:rFonts w:asciiTheme="minorHAnsi" w:eastAsia="Arial" w:hAnsiTheme="minorHAnsi" w:cstheme="minorHAnsi"/>
          <w:color w:val="222222"/>
          <w:sz w:val="22"/>
          <w:szCs w:val="22"/>
          <w:highlight w:val="white"/>
        </w:rPr>
      </w:pPr>
      <w:r w:rsidRPr="00354A26">
        <w:rPr>
          <w:rFonts w:asciiTheme="minorHAnsi" w:eastAsia="Arial" w:hAnsiTheme="minorHAnsi" w:cstheme="minorHAnsi"/>
          <w:color w:val="222222"/>
          <w:sz w:val="22"/>
          <w:szCs w:val="22"/>
          <w:highlight w:val="white"/>
        </w:rPr>
        <w:t>Генеральный спонсор выставки: Банк ВТБ (ПАО)</w:t>
      </w:r>
    </w:p>
    <w:p w:rsidR="0049174F" w:rsidRPr="00354A26" w:rsidRDefault="0049174F" w:rsidP="00A66364">
      <w:pPr>
        <w:mirrorIndents/>
        <w:jc w:val="both"/>
        <w:rPr>
          <w:rFonts w:asciiTheme="minorHAnsi" w:eastAsia="Arial" w:hAnsiTheme="minorHAnsi" w:cstheme="minorHAnsi"/>
          <w:color w:val="222222"/>
          <w:sz w:val="22"/>
          <w:szCs w:val="22"/>
          <w:highlight w:val="white"/>
        </w:rPr>
      </w:pPr>
    </w:p>
    <w:p w:rsidR="0049174F" w:rsidRPr="00354A26" w:rsidRDefault="005408A5" w:rsidP="00A66364">
      <w:pPr>
        <w:mirrorIndents/>
        <w:jc w:val="right"/>
        <w:rPr>
          <w:rFonts w:asciiTheme="minorHAnsi" w:eastAsia="Calibri" w:hAnsiTheme="minorHAnsi" w:cstheme="minorHAnsi"/>
          <w:b/>
          <w:sz w:val="22"/>
          <w:szCs w:val="22"/>
        </w:rPr>
      </w:pPr>
      <w:bookmarkStart w:id="0" w:name="_heading=h.gjdgxs" w:colFirst="0" w:colLast="0"/>
      <w:bookmarkEnd w:id="0"/>
      <w:r w:rsidRPr="00354A26">
        <w:rPr>
          <w:rFonts w:asciiTheme="minorHAnsi" w:eastAsia="Calibri" w:hAnsiTheme="minorHAnsi" w:cstheme="minorHAnsi"/>
          <w:b/>
          <w:sz w:val="22"/>
          <w:szCs w:val="22"/>
        </w:rPr>
        <w:t xml:space="preserve">18 ноября 2022 г. – 16 апреля 2023г., </w:t>
      </w:r>
      <w:proofErr w:type="spellStart"/>
      <w:r w:rsidRPr="00354A26">
        <w:rPr>
          <w:rFonts w:asciiTheme="minorHAnsi" w:eastAsia="Calibri" w:hAnsiTheme="minorHAnsi" w:cstheme="minorHAnsi"/>
          <w:b/>
          <w:sz w:val="22"/>
          <w:szCs w:val="22"/>
        </w:rPr>
        <w:t>сб</w:t>
      </w:r>
      <w:proofErr w:type="spellEnd"/>
      <w:r w:rsidRPr="00354A26">
        <w:rPr>
          <w:rFonts w:asciiTheme="minorHAnsi" w:eastAsia="Calibri" w:hAnsiTheme="minorHAnsi" w:cstheme="minorHAnsi"/>
          <w:b/>
          <w:sz w:val="22"/>
          <w:szCs w:val="22"/>
        </w:rPr>
        <w:t>,</w:t>
      </w:r>
    </w:p>
    <w:p w:rsidR="0049174F" w:rsidRPr="00354A26" w:rsidRDefault="005408A5" w:rsidP="00A66364">
      <w:pPr>
        <w:tabs>
          <w:tab w:val="left" w:pos="709"/>
          <w:tab w:val="left" w:pos="851"/>
          <w:tab w:val="left" w:pos="1134"/>
        </w:tabs>
        <w:mirrorIndents/>
        <w:jc w:val="right"/>
        <w:rPr>
          <w:rFonts w:asciiTheme="minorHAnsi" w:eastAsia="Calibri" w:hAnsiTheme="minorHAnsi" w:cstheme="minorHAnsi"/>
          <w:b/>
          <w:sz w:val="22"/>
          <w:szCs w:val="22"/>
        </w:rPr>
      </w:pPr>
      <w:proofErr w:type="spellStart"/>
      <w:r w:rsidRPr="00354A26">
        <w:rPr>
          <w:rFonts w:asciiTheme="minorHAnsi" w:eastAsia="Calibri" w:hAnsiTheme="minorHAnsi" w:cstheme="minorHAnsi"/>
          <w:b/>
          <w:sz w:val="22"/>
          <w:szCs w:val="22"/>
        </w:rPr>
        <w:t>Шереметевский</w:t>
      </w:r>
      <w:proofErr w:type="spellEnd"/>
      <w:r w:rsidRPr="00354A26">
        <w:rPr>
          <w:rFonts w:asciiTheme="minorHAnsi" w:eastAsia="Calibri" w:hAnsiTheme="minorHAnsi" w:cstheme="minorHAnsi"/>
          <w:b/>
          <w:sz w:val="22"/>
          <w:szCs w:val="22"/>
        </w:rPr>
        <w:t xml:space="preserve"> дворец – филиал СПб ГБУК </w:t>
      </w:r>
    </w:p>
    <w:p w:rsidR="0049174F" w:rsidRPr="00354A26" w:rsidRDefault="005408A5" w:rsidP="00A66364">
      <w:pPr>
        <w:tabs>
          <w:tab w:val="left" w:pos="709"/>
          <w:tab w:val="left" w:pos="851"/>
          <w:tab w:val="left" w:pos="1134"/>
        </w:tabs>
        <w:mirrorIndents/>
        <w:jc w:val="right"/>
        <w:rPr>
          <w:rFonts w:asciiTheme="minorHAnsi" w:eastAsia="Calibri" w:hAnsiTheme="minorHAnsi" w:cstheme="minorHAnsi"/>
          <w:b/>
          <w:sz w:val="22"/>
          <w:szCs w:val="22"/>
        </w:rPr>
      </w:pPr>
      <w:r w:rsidRPr="00354A26">
        <w:rPr>
          <w:rFonts w:asciiTheme="minorHAnsi" w:eastAsia="Calibri" w:hAnsiTheme="minorHAnsi" w:cstheme="minorHAnsi"/>
          <w:b/>
          <w:sz w:val="22"/>
          <w:szCs w:val="22"/>
        </w:rPr>
        <w:t>«Санкт-Петербургский государственный</w:t>
      </w:r>
    </w:p>
    <w:p w:rsidR="0049174F" w:rsidRPr="00354A26" w:rsidRDefault="005408A5" w:rsidP="00A66364">
      <w:pPr>
        <w:tabs>
          <w:tab w:val="left" w:pos="709"/>
          <w:tab w:val="left" w:pos="851"/>
          <w:tab w:val="left" w:pos="1134"/>
        </w:tabs>
        <w:mirrorIndents/>
        <w:jc w:val="right"/>
        <w:rPr>
          <w:rFonts w:asciiTheme="minorHAnsi" w:eastAsia="Calibri" w:hAnsiTheme="minorHAnsi" w:cstheme="minorHAnsi"/>
          <w:b/>
          <w:sz w:val="22"/>
          <w:szCs w:val="22"/>
        </w:rPr>
      </w:pPr>
      <w:r w:rsidRPr="00354A26">
        <w:rPr>
          <w:rFonts w:asciiTheme="minorHAnsi" w:eastAsia="Calibri" w:hAnsiTheme="minorHAnsi" w:cstheme="minorHAnsi"/>
          <w:b/>
          <w:sz w:val="22"/>
          <w:szCs w:val="22"/>
        </w:rPr>
        <w:t xml:space="preserve"> музей театрального и музыкального искусства»</w:t>
      </w:r>
    </w:p>
    <w:p w:rsidR="0049174F" w:rsidRPr="00354A26" w:rsidRDefault="0049174F" w:rsidP="00A66364">
      <w:pPr>
        <w:mirrorIndents/>
        <w:jc w:val="both"/>
        <w:rPr>
          <w:rFonts w:asciiTheme="minorHAnsi" w:eastAsia="Calibri" w:hAnsiTheme="minorHAnsi" w:cstheme="minorHAnsi"/>
          <w:b/>
          <w:sz w:val="22"/>
          <w:szCs w:val="22"/>
        </w:rPr>
      </w:pPr>
    </w:p>
    <w:p w:rsidR="0049174F" w:rsidRPr="00354A26" w:rsidRDefault="0049174F" w:rsidP="00A66364">
      <w:pPr>
        <w:mirrorIndents/>
        <w:jc w:val="both"/>
        <w:rPr>
          <w:rFonts w:asciiTheme="minorHAnsi" w:eastAsia="Calibri" w:hAnsiTheme="minorHAnsi" w:cstheme="minorHAnsi"/>
        </w:rPr>
      </w:pPr>
    </w:p>
    <w:p w:rsidR="0049174F" w:rsidRPr="00354A26" w:rsidRDefault="005408A5" w:rsidP="00A66364">
      <w:pPr>
        <w:mirrorIndents/>
        <w:jc w:val="both"/>
        <w:rPr>
          <w:rFonts w:asciiTheme="minorHAnsi" w:eastAsia="Calibri" w:hAnsiTheme="minorHAnsi" w:cstheme="minorHAnsi"/>
        </w:rPr>
      </w:pPr>
      <w:r w:rsidRPr="00354A26">
        <w:rPr>
          <w:rFonts w:asciiTheme="minorHAnsi" w:eastAsia="Calibri" w:hAnsiTheme="minorHAnsi" w:cstheme="minorHAnsi"/>
          <w:b/>
        </w:rPr>
        <w:t>19 ноября</w:t>
      </w:r>
      <w:r w:rsidRPr="00354A26">
        <w:rPr>
          <w:rFonts w:asciiTheme="minorHAnsi" w:eastAsia="Calibri" w:hAnsiTheme="minorHAnsi" w:cstheme="minorHAnsi"/>
        </w:rPr>
        <w:t xml:space="preserve"> фестиваль завершится балетной программой </w:t>
      </w:r>
      <w:r w:rsidRPr="00354A26">
        <w:rPr>
          <w:rFonts w:asciiTheme="minorHAnsi" w:eastAsia="Calibri" w:hAnsiTheme="minorHAnsi" w:cstheme="minorHAnsi"/>
          <w:b/>
        </w:rPr>
        <w:t>«Лабиринт»</w:t>
      </w:r>
      <w:r w:rsidRPr="00354A26">
        <w:rPr>
          <w:rFonts w:asciiTheme="minorHAnsi" w:eastAsia="Calibri" w:hAnsiTheme="minorHAnsi" w:cstheme="minorHAnsi"/>
        </w:rPr>
        <w:t xml:space="preserve"> на сцене Театра-фестиваля «Балтийский дом». Новый проект продюсерской компании </w:t>
      </w:r>
      <w:proofErr w:type="spellStart"/>
      <w:r w:rsidRPr="00354A26">
        <w:rPr>
          <w:rFonts w:asciiTheme="minorHAnsi" w:eastAsia="Calibri" w:hAnsiTheme="minorHAnsi" w:cstheme="minorHAnsi"/>
        </w:rPr>
        <w:t>MuzArts</w:t>
      </w:r>
      <w:proofErr w:type="spellEnd"/>
      <w:r w:rsidRPr="00354A26">
        <w:rPr>
          <w:rFonts w:asciiTheme="minorHAnsi" w:eastAsia="Calibri" w:hAnsiTheme="minorHAnsi" w:cstheme="minorHAnsi"/>
        </w:rPr>
        <w:t>, соединяющий в себе новаторство российской балетной культуры и международный опыт.</w:t>
      </w:r>
    </w:p>
    <w:p w:rsidR="0049174F" w:rsidRPr="00354A26" w:rsidRDefault="0049174F" w:rsidP="00A66364">
      <w:pPr>
        <w:mirrorIndents/>
        <w:jc w:val="both"/>
        <w:rPr>
          <w:rFonts w:asciiTheme="minorHAnsi" w:eastAsia="Calibri" w:hAnsiTheme="minorHAnsi" w:cstheme="minorHAnsi"/>
        </w:rPr>
      </w:pPr>
    </w:p>
    <w:p w:rsidR="0049174F" w:rsidRPr="00354A26" w:rsidRDefault="005408A5" w:rsidP="00A66364">
      <w:pPr>
        <w:mirrorIndents/>
        <w:jc w:val="both"/>
        <w:rPr>
          <w:rFonts w:asciiTheme="minorHAnsi" w:eastAsia="Calibri" w:hAnsiTheme="minorHAnsi" w:cstheme="minorHAnsi"/>
        </w:rPr>
      </w:pPr>
      <w:r w:rsidRPr="00354A26">
        <w:rPr>
          <w:rFonts w:asciiTheme="minorHAnsi" w:eastAsia="Calibri" w:hAnsiTheme="minorHAnsi" w:cstheme="minorHAnsi"/>
        </w:rPr>
        <w:t xml:space="preserve">В 4 одноактных балетах хореографов </w:t>
      </w:r>
      <w:r w:rsidRPr="00354A26">
        <w:rPr>
          <w:rFonts w:asciiTheme="minorHAnsi" w:eastAsia="Calibri" w:hAnsiTheme="minorHAnsi" w:cstheme="minorHAnsi"/>
          <w:b/>
        </w:rPr>
        <w:t xml:space="preserve">Юрия </w:t>
      </w:r>
      <w:proofErr w:type="spellStart"/>
      <w:r w:rsidRPr="00354A26">
        <w:rPr>
          <w:rFonts w:asciiTheme="minorHAnsi" w:eastAsia="Calibri" w:hAnsiTheme="minorHAnsi" w:cstheme="minorHAnsi"/>
          <w:b/>
        </w:rPr>
        <w:t>Посохова</w:t>
      </w:r>
      <w:proofErr w:type="spellEnd"/>
      <w:r w:rsidRPr="00354A26">
        <w:rPr>
          <w:rFonts w:asciiTheme="minorHAnsi" w:eastAsia="Calibri" w:hAnsiTheme="minorHAnsi" w:cstheme="minorHAnsi"/>
        </w:rPr>
        <w:t xml:space="preserve"> («Романтическая сюита»), </w:t>
      </w:r>
      <w:r w:rsidRPr="00354A26">
        <w:rPr>
          <w:rFonts w:asciiTheme="minorHAnsi" w:eastAsia="Calibri" w:hAnsiTheme="minorHAnsi" w:cstheme="minorHAnsi"/>
          <w:b/>
        </w:rPr>
        <w:t xml:space="preserve">Ольги </w:t>
      </w:r>
      <w:proofErr w:type="spellStart"/>
      <w:r w:rsidRPr="00354A26">
        <w:rPr>
          <w:rFonts w:asciiTheme="minorHAnsi" w:eastAsia="Calibri" w:hAnsiTheme="minorHAnsi" w:cstheme="minorHAnsi"/>
          <w:b/>
        </w:rPr>
        <w:t>Лабовкиной</w:t>
      </w:r>
      <w:proofErr w:type="spellEnd"/>
      <w:r w:rsidRPr="00354A26">
        <w:rPr>
          <w:rFonts w:asciiTheme="minorHAnsi" w:eastAsia="Calibri" w:hAnsiTheme="minorHAnsi" w:cstheme="minorHAnsi"/>
        </w:rPr>
        <w:t xml:space="preserve"> («Сияние»), </w:t>
      </w:r>
      <w:r w:rsidRPr="00354A26">
        <w:rPr>
          <w:rFonts w:asciiTheme="minorHAnsi" w:eastAsia="Calibri" w:hAnsiTheme="minorHAnsi" w:cstheme="minorHAnsi"/>
          <w:b/>
        </w:rPr>
        <w:t xml:space="preserve">Анны </w:t>
      </w:r>
      <w:proofErr w:type="spellStart"/>
      <w:r w:rsidRPr="00354A26">
        <w:rPr>
          <w:rFonts w:asciiTheme="minorHAnsi" w:eastAsia="Calibri" w:hAnsiTheme="minorHAnsi" w:cstheme="minorHAnsi"/>
          <w:b/>
        </w:rPr>
        <w:t>Щеклеиной</w:t>
      </w:r>
      <w:proofErr w:type="spellEnd"/>
      <w:r w:rsidRPr="00354A26">
        <w:rPr>
          <w:rFonts w:asciiTheme="minorHAnsi" w:eastAsia="Calibri" w:hAnsiTheme="minorHAnsi" w:cstheme="minorHAnsi"/>
        </w:rPr>
        <w:t xml:space="preserve"> («Нерв») выступят ведущие артисты балетной труппы Большого театра России: Анастасия </w:t>
      </w:r>
      <w:proofErr w:type="spellStart"/>
      <w:r w:rsidRPr="00354A26">
        <w:rPr>
          <w:rFonts w:asciiTheme="minorHAnsi" w:eastAsia="Calibri" w:hAnsiTheme="minorHAnsi" w:cstheme="minorHAnsi"/>
        </w:rPr>
        <w:t>Сташкевич</w:t>
      </w:r>
      <w:proofErr w:type="spellEnd"/>
      <w:r w:rsidRPr="00354A26">
        <w:rPr>
          <w:rFonts w:asciiTheme="minorHAnsi" w:eastAsia="Calibri" w:hAnsiTheme="minorHAnsi" w:cstheme="minorHAnsi"/>
        </w:rPr>
        <w:t xml:space="preserve">, Вячеслав Лопатин, Денис Савин, Мария Виноградова, Алёна Ковалева, Ильдар </w:t>
      </w:r>
      <w:proofErr w:type="spellStart"/>
      <w:r w:rsidRPr="00354A26">
        <w:rPr>
          <w:rFonts w:asciiTheme="minorHAnsi" w:eastAsia="Calibri" w:hAnsiTheme="minorHAnsi" w:cstheme="minorHAnsi"/>
        </w:rPr>
        <w:t>Гайнутдинов</w:t>
      </w:r>
      <w:proofErr w:type="spellEnd"/>
      <w:r w:rsidRPr="00354A26">
        <w:rPr>
          <w:rFonts w:asciiTheme="minorHAnsi" w:eastAsia="Calibri" w:hAnsiTheme="minorHAnsi" w:cstheme="minorHAnsi"/>
        </w:rPr>
        <w:t xml:space="preserve">, Виктория </w:t>
      </w:r>
      <w:proofErr w:type="spellStart"/>
      <w:r w:rsidRPr="00354A26">
        <w:rPr>
          <w:rFonts w:asciiTheme="minorHAnsi" w:eastAsia="Calibri" w:hAnsiTheme="minorHAnsi" w:cstheme="minorHAnsi"/>
        </w:rPr>
        <w:t>Брилева</w:t>
      </w:r>
      <w:proofErr w:type="spellEnd"/>
      <w:r w:rsidRPr="00354A26">
        <w:rPr>
          <w:rFonts w:asciiTheme="minorHAnsi" w:eastAsia="Calibri" w:hAnsiTheme="minorHAnsi" w:cstheme="minorHAnsi"/>
        </w:rPr>
        <w:t xml:space="preserve">, Алексей Путинцев, Елизавета </w:t>
      </w:r>
      <w:proofErr w:type="spellStart"/>
      <w:r w:rsidRPr="00354A26">
        <w:rPr>
          <w:rFonts w:asciiTheme="minorHAnsi" w:eastAsia="Calibri" w:hAnsiTheme="minorHAnsi" w:cstheme="minorHAnsi"/>
        </w:rPr>
        <w:t>Кокорева</w:t>
      </w:r>
      <w:proofErr w:type="spellEnd"/>
      <w:r w:rsidRPr="00354A26">
        <w:rPr>
          <w:rFonts w:asciiTheme="minorHAnsi" w:eastAsia="Calibri" w:hAnsiTheme="minorHAnsi" w:cstheme="minorHAnsi"/>
        </w:rPr>
        <w:t xml:space="preserve">, Артур Мкртчян, Анна </w:t>
      </w:r>
      <w:proofErr w:type="spellStart"/>
      <w:r w:rsidRPr="00354A26">
        <w:rPr>
          <w:rFonts w:asciiTheme="minorHAnsi" w:eastAsia="Calibri" w:hAnsiTheme="minorHAnsi" w:cstheme="minorHAnsi"/>
        </w:rPr>
        <w:lastRenderedPageBreak/>
        <w:t>Булукова</w:t>
      </w:r>
      <w:proofErr w:type="spellEnd"/>
      <w:r w:rsidRPr="00354A26">
        <w:rPr>
          <w:rFonts w:asciiTheme="minorHAnsi" w:eastAsia="Calibri" w:hAnsiTheme="minorHAnsi" w:cstheme="minorHAnsi"/>
        </w:rPr>
        <w:t xml:space="preserve">, Александр </w:t>
      </w:r>
      <w:proofErr w:type="spellStart"/>
      <w:r w:rsidRPr="00354A26">
        <w:rPr>
          <w:rFonts w:asciiTheme="minorHAnsi" w:eastAsia="Calibri" w:hAnsiTheme="minorHAnsi" w:cstheme="minorHAnsi"/>
        </w:rPr>
        <w:t>Смольянинов</w:t>
      </w:r>
      <w:proofErr w:type="spellEnd"/>
      <w:r w:rsidRPr="00354A26">
        <w:rPr>
          <w:rFonts w:asciiTheme="minorHAnsi" w:eastAsia="Calibri" w:hAnsiTheme="minorHAnsi" w:cstheme="minorHAnsi"/>
        </w:rPr>
        <w:t xml:space="preserve">. </w:t>
      </w:r>
      <w:proofErr w:type="spellStart"/>
      <w:r w:rsidRPr="00354A26">
        <w:rPr>
          <w:rFonts w:asciiTheme="minorHAnsi" w:eastAsia="Calibri" w:hAnsiTheme="minorHAnsi" w:cstheme="minorHAnsi"/>
        </w:rPr>
        <w:t>Хедлайнер</w:t>
      </w:r>
      <w:proofErr w:type="spellEnd"/>
      <w:r w:rsidRPr="00354A26">
        <w:rPr>
          <w:rFonts w:asciiTheme="minorHAnsi" w:eastAsia="Calibri" w:hAnsiTheme="minorHAnsi" w:cstheme="minorHAnsi"/>
        </w:rPr>
        <w:t xml:space="preserve"> программы – балет «Минотавр» в хореографии</w:t>
      </w:r>
      <w:r w:rsidRPr="00354A26">
        <w:rPr>
          <w:rFonts w:asciiTheme="minorHAnsi" w:eastAsia="Calibri" w:hAnsiTheme="minorHAnsi" w:cstheme="minorHAnsi"/>
          <w:b/>
        </w:rPr>
        <w:t xml:space="preserve"> Патрика де </w:t>
      </w:r>
      <w:proofErr w:type="spellStart"/>
      <w:r w:rsidRPr="00354A26">
        <w:rPr>
          <w:rFonts w:asciiTheme="minorHAnsi" w:eastAsia="Calibri" w:hAnsiTheme="minorHAnsi" w:cstheme="minorHAnsi"/>
          <w:b/>
        </w:rPr>
        <w:t>Бана</w:t>
      </w:r>
      <w:proofErr w:type="spellEnd"/>
      <w:r w:rsidRPr="00354A26">
        <w:rPr>
          <w:rFonts w:asciiTheme="minorHAnsi" w:eastAsia="Calibri" w:hAnsiTheme="minorHAnsi" w:cstheme="minorHAnsi"/>
        </w:rPr>
        <w:t xml:space="preserve">. </w:t>
      </w:r>
    </w:p>
    <w:p w:rsidR="0049174F" w:rsidRPr="00354A26" w:rsidRDefault="005408A5" w:rsidP="00A66364">
      <w:pPr>
        <w:mirrorIndents/>
        <w:jc w:val="both"/>
        <w:rPr>
          <w:rFonts w:asciiTheme="minorHAnsi" w:eastAsia="Calibri" w:hAnsiTheme="minorHAnsi" w:cstheme="minorHAnsi"/>
        </w:rPr>
      </w:pPr>
      <w:r w:rsidRPr="00354A26">
        <w:rPr>
          <w:rFonts w:asciiTheme="minorHAnsi" w:eastAsia="Calibri" w:hAnsiTheme="minorHAnsi" w:cstheme="minorHAnsi"/>
        </w:rPr>
        <w:t xml:space="preserve">В своем спектакле он исследует судьбу творческой личности в обществе через древнегреческие образы: Минотавр и его различные </w:t>
      </w:r>
      <w:proofErr w:type="spellStart"/>
      <w:r w:rsidRPr="00354A26">
        <w:rPr>
          <w:rFonts w:asciiTheme="minorHAnsi" w:eastAsia="Calibri" w:hAnsiTheme="minorHAnsi" w:cstheme="minorHAnsi"/>
          <w:i/>
        </w:rPr>
        <w:t>alter</w:t>
      </w:r>
      <w:proofErr w:type="spellEnd"/>
      <w:r w:rsidRPr="00354A26">
        <w:rPr>
          <w:rFonts w:asciiTheme="minorHAnsi" w:eastAsia="Calibri" w:hAnsiTheme="minorHAnsi" w:cstheme="minorHAnsi"/>
          <w:i/>
        </w:rPr>
        <w:t xml:space="preserve"> </w:t>
      </w:r>
      <w:proofErr w:type="spellStart"/>
      <w:r w:rsidRPr="00354A26">
        <w:rPr>
          <w:rFonts w:asciiTheme="minorHAnsi" w:eastAsia="Calibri" w:hAnsiTheme="minorHAnsi" w:cstheme="minorHAnsi"/>
          <w:i/>
        </w:rPr>
        <w:t>ego</w:t>
      </w:r>
      <w:proofErr w:type="spellEnd"/>
      <w:r w:rsidRPr="00354A26">
        <w:rPr>
          <w:rFonts w:asciiTheme="minorHAnsi" w:eastAsia="Calibri" w:hAnsiTheme="minorHAnsi" w:cstheme="minorHAnsi"/>
        </w:rPr>
        <w:t xml:space="preserve">, </w:t>
      </w:r>
      <w:proofErr w:type="spellStart"/>
      <w:r w:rsidRPr="00354A26">
        <w:rPr>
          <w:rFonts w:asciiTheme="minorHAnsi" w:eastAsia="Calibri" w:hAnsiTheme="minorHAnsi" w:cstheme="minorHAnsi"/>
        </w:rPr>
        <w:t>Пасифая</w:t>
      </w:r>
      <w:proofErr w:type="spellEnd"/>
      <w:r w:rsidRPr="00354A26">
        <w:rPr>
          <w:rFonts w:asciiTheme="minorHAnsi" w:eastAsia="Calibri" w:hAnsiTheme="minorHAnsi" w:cstheme="minorHAnsi"/>
        </w:rPr>
        <w:t xml:space="preserve">, Ариадна. В основу балета положен древнегреческий миф о Минотавре, а также его интерпретация, предложенная в 1949 году аргентинским писателем Хулио </w:t>
      </w:r>
      <w:proofErr w:type="spellStart"/>
      <w:r w:rsidRPr="00354A26">
        <w:rPr>
          <w:rFonts w:asciiTheme="minorHAnsi" w:eastAsia="Calibri" w:hAnsiTheme="minorHAnsi" w:cstheme="minorHAnsi"/>
        </w:rPr>
        <w:t>Кортасаром</w:t>
      </w:r>
      <w:proofErr w:type="spellEnd"/>
      <w:r w:rsidRPr="00354A26">
        <w:rPr>
          <w:rFonts w:asciiTheme="minorHAnsi" w:eastAsia="Calibri" w:hAnsiTheme="minorHAnsi" w:cstheme="minorHAnsi"/>
        </w:rPr>
        <w:t xml:space="preserve"> в пьесе «Цари». В его трактовке Минотавр из монстра превращается в метафору гениальной личности. «Минотавр — поэт, он не похож на других, он совершенно свободен внутренне, однако внешне эта свобода превращается в бесконечный лабиринт собственного одиночества и отрешенности от повседневной жизни».</w:t>
      </w:r>
    </w:p>
    <w:p w:rsidR="0049174F" w:rsidRPr="00354A26" w:rsidRDefault="005408A5" w:rsidP="00A66364">
      <w:pPr>
        <w:mirrorIndents/>
        <w:jc w:val="both"/>
        <w:rPr>
          <w:rFonts w:asciiTheme="minorHAnsi" w:eastAsia="Calibri" w:hAnsiTheme="minorHAnsi" w:cstheme="minorHAnsi"/>
        </w:rPr>
      </w:pPr>
      <w:r w:rsidRPr="00354A26">
        <w:rPr>
          <w:rFonts w:asciiTheme="minorHAnsi" w:eastAsia="Calibri" w:hAnsiTheme="minorHAnsi" w:cstheme="minorHAnsi"/>
        </w:rPr>
        <w:t xml:space="preserve">Балетмейстер согласен с трактовкой </w:t>
      </w:r>
      <w:proofErr w:type="spellStart"/>
      <w:r w:rsidRPr="00354A26">
        <w:rPr>
          <w:rFonts w:asciiTheme="minorHAnsi" w:eastAsia="Calibri" w:hAnsiTheme="minorHAnsi" w:cstheme="minorHAnsi"/>
        </w:rPr>
        <w:t>Кортасара</w:t>
      </w:r>
      <w:proofErr w:type="spellEnd"/>
      <w:r w:rsidRPr="00354A26">
        <w:rPr>
          <w:rFonts w:asciiTheme="minorHAnsi" w:eastAsia="Calibri" w:hAnsiTheme="minorHAnsi" w:cstheme="minorHAnsi"/>
        </w:rPr>
        <w:t xml:space="preserve">. Драма разыгрывается между Минотавром, который одержим противоречивыми стремлениями, и Ариадной, которую влечет к Минотавру его незаурядность. Финал балета трагичен – Минотавр приносит себя в жертву, не желая обрекать Ариадну на существование в лабиринте. </w:t>
      </w:r>
    </w:p>
    <w:p w:rsidR="00430A11" w:rsidRPr="00354A26" w:rsidRDefault="005408A5" w:rsidP="00A66364">
      <w:pPr>
        <w:mirrorIndents/>
        <w:jc w:val="both"/>
        <w:rPr>
          <w:rFonts w:asciiTheme="minorHAnsi" w:eastAsia="Calibri" w:hAnsiTheme="minorHAnsi" w:cstheme="minorHAnsi"/>
        </w:rPr>
      </w:pPr>
      <w:r w:rsidRPr="00354A26">
        <w:rPr>
          <w:rFonts w:asciiTheme="minorHAnsi" w:eastAsia="Calibri" w:hAnsiTheme="minorHAnsi" w:cstheme="minorHAnsi"/>
        </w:rPr>
        <w:t xml:space="preserve">Художник по костюмам – Игорь Чапурин. </w:t>
      </w:r>
    </w:p>
    <w:p w:rsidR="00F32ADE" w:rsidRPr="00354A26" w:rsidRDefault="00F32ADE" w:rsidP="00A66364">
      <w:pPr>
        <w:mirrorIndents/>
        <w:jc w:val="both"/>
        <w:rPr>
          <w:rFonts w:asciiTheme="minorHAnsi" w:eastAsia="Calibri" w:hAnsiTheme="minorHAnsi" w:cstheme="minorHAnsi"/>
        </w:rPr>
      </w:pPr>
      <w:r w:rsidRPr="00354A26">
        <w:rPr>
          <w:rFonts w:asciiTheme="minorHAnsi" w:eastAsia="Calibri" w:hAnsiTheme="minorHAnsi" w:cstheme="minorHAnsi"/>
        </w:rPr>
        <w:t xml:space="preserve">Декоратор, театральный художник </w:t>
      </w:r>
      <w:r w:rsidRPr="00354A26">
        <w:rPr>
          <w:rFonts w:asciiTheme="minorHAnsi" w:hAnsiTheme="minorHAnsi" w:cstheme="minorHAnsi"/>
          <w:color w:val="27272E"/>
          <w:shd w:val="clear" w:color="auto" w:fill="FFFFFF"/>
        </w:rPr>
        <w:t>– </w:t>
      </w:r>
      <w:r w:rsidR="00354A26">
        <w:rPr>
          <w:rStyle w:val="a8"/>
          <w:rFonts w:asciiTheme="minorHAnsi" w:hAnsiTheme="minorHAnsi" w:cstheme="minorHAnsi"/>
          <w:b w:val="0"/>
          <w:color w:val="27272E"/>
          <w:shd w:val="clear" w:color="auto" w:fill="FFFFFF"/>
        </w:rPr>
        <w:t xml:space="preserve">Даши </w:t>
      </w:r>
      <w:proofErr w:type="spellStart"/>
      <w:r w:rsidR="00354A26">
        <w:rPr>
          <w:rStyle w:val="a8"/>
          <w:rFonts w:asciiTheme="minorHAnsi" w:hAnsiTheme="minorHAnsi" w:cstheme="minorHAnsi"/>
          <w:b w:val="0"/>
          <w:color w:val="27272E"/>
          <w:shd w:val="clear" w:color="auto" w:fill="FFFFFF"/>
        </w:rPr>
        <w:t>Намдаков</w:t>
      </w:r>
      <w:proofErr w:type="spellEnd"/>
      <w:r w:rsidR="00354A26">
        <w:rPr>
          <w:rStyle w:val="a8"/>
          <w:rFonts w:asciiTheme="minorHAnsi" w:hAnsiTheme="minorHAnsi" w:cstheme="minorHAnsi"/>
          <w:b w:val="0"/>
          <w:color w:val="27272E"/>
          <w:shd w:val="clear" w:color="auto" w:fill="FFFFFF"/>
        </w:rPr>
        <w:t>.</w:t>
      </w:r>
    </w:p>
    <w:p w:rsidR="0049174F" w:rsidRPr="00354A26" w:rsidRDefault="005408A5" w:rsidP="00A66364">
      <w:pPr>
        <w:mirrorIndents/>
        <w:jc w:val="both"/>
        <w:rPr>
          <w:rFonts w:asciiTheme="minorHAnsi" w:hAnsiTheme="minorHAnsi" w:cstheme="minorHAnsi"/>
          <w:b/>
        </w:rPr>
      </w:pPr>
      <w:r w:rsidRPr="00354A26">
        <w:rPr>
          <w:rFonts w:asciiTheme="minorHAnsi" w:eastAsia="Calibri" w:hAnsiTheme="minorHAnsi" w:cstheme="minorHAnsi"/>
        </w:rPr>
        <w:t>За роялем – Андрей Коробейников.</w:t>
      </w:r>
    </w:p>
    <w:p w:rsidR="0049174F" w:rsidRPr="00354A26" w:rsidRDefault="0049174F" w:rsidP="00A66364">
      <w:pPr>
        <w:mirrorIndents/>
        <w:jc w:val="both"/>
        <w:rPr>
          <w:rFonts w:asciiTheme="minorHAnsi" w:eastAsia="Calibri" w:hAnsiTheme="minorHAnsi" w:cstheme="minorHAnsi"/>
        </w:rPr>
      </w:pPr>
    </w:p>
    <w:p w:rsidR="0049174F" w:rsidRPr="00354A26" w:rsidRDefault="005408A5" w:rsidP="00632934">
      <w:pPr>
        <w:tabs>
          <w:tab w:val="left" w:pos="709"/>
          <w:tab w:val="left" w:pos="851"/>
          <w:tab w:val="left" w:pos="1134"/>
        </w:tabs>
        <w:mirrorIndents/>
        <w:jc w:val="right"/>
        <w:rPr>
          <w:rFonts w:asciiTheme="minorHAnsi" w:eastAsia="Calibri" w:hAnsiTheme="minorHAnsi" w:cstheme="minorHAnsi"/>
          <w:b/>
          <w:sz w:val="22"/>
          <w:szCs w:val="22"/>
        </w:rPr>
      </w:pPr>
      <w:r w:rsidRPr="00354A26">
        <w:rPr>
          <w:rFonts w:asciiTheme="minorHAnsi" w:eastAsia="Calibri" w:hAnsiTheme="minorHAnsi" w:cstheme="minorHAnsi"/>
          <w:b/>
          <w:sz w:val="22"/>
          <w:szCs w:val="22"/>
        </w:rPr>
        <w:t xml:space="preserve">19 ноября, </w:t>
      </w:r>
      <w:proofErr w:type="spellStart"/>
      <w:r w:rsidRPr="00354A26">
        <w:rPr>
          <w:rFonts w:asciiTheme="minorHAnsi" w:eastAsia="Calibri" w:hAnsiTheme="minorHAnsi" w:cstheme="minorHAnsi"/>
          <w:b/>
          <w:sz w:val="22"/>
          <w:szCs w:val="22"/>
        </w:rPr>
        <w:t>пнд</w:t>
      </w:r>
      <w:proofErr w:type="spellEnd"/>
      <w:r w:rsidRPr="00354A26">
        <w:rPr>
          <w:rFonts w:asciiTheme="minorHAnsi" w:eastAsia="Calibri" w:hAnsiTheme="minorHAnsi" w:cstheme="minorHAnsi"/>
          <w:b/>
          <w:sz w:val="22"/>
          <w:szCs w:val="22"/>
        </w:rPr>
        <w:t>, 19:00</w:t>
      </w:r>
    </w:p>
    <w:p w:rsidR="0049174F" w:rsidRPr="00354A26" w:rsidRDefault="005408A5" w:rsidP="00632934">
      <w:pPr>
        <w:mirrorIndents/>
        <w:jc w:val="right"/>
        <w:rPr>
          <w:rFonts w:asciiTheme="minorHAnsi" w:eastAsia="Calibri" w:hAnsiTheme="minorHAnsi" w:cstheme="minorHAnsi"/>
        </w:rPr>
      </w:pPr>
      <w:r w:rsidRPr="00354A26">
        <w:rPr>
          <w:rFonts w:asciiTheme="minorHAnsi" w:eastAsia="Calibri" w:hAnsiTheme="minorHAnsi" w:cstheme="minorHAnsi"/>
          <w:b/>
          <w:sz w:val="22"/>
          <w:szCs w:val="22"/>
        </w:rPr>
        <w:t>Театр-фестиваль «Балтийский дом»</w:t>
      </w:r>
    </w:p>
    <w:p w:rsidR="0049174F" w:rsidRPr="00354A26" w:rsidRDefault="0049174F" w:rsidP="00A66364">
      <w:pPr>
        <w:mirrorIndents/>
        <w:jc w:val="both"/>
        <w:rPr>
          <w:rFonts w:asciiTheme="minorHAnsi" w:eastAsia="Calibri" w:hAnsiTheme="minorHAnsi" w:cstheme="minorHAnsi"/>
        </w:rPr>
      </w:pPr>
    </w:p>
    <w:p w:rsidR="0049174F" w:rsidRPr="00354A26" w:rsidRDefault="0049174F" w:rsidP="00A66364">
      <w:pPr>
        <w:mirrorIndents/>
        <w:jc w:val="both"/>
        <w:rPr>
          <w:rFonts w:asciiTheme="minorHAnsi" w:eastAsia="Calibri" w:hAnsiTheme="minorHAnsi" w:cstheme="minorHAnsi"/>
        </w:rPr>
      </w:pPr>
    </w:p>
    <w:p w:rsidR="0049174F" w:rsidRPr="00354A26" w:rsidRDefault="00D94A61" w:rsidP="00A66364">
      <w:pPr>
        <w:tabs>
          <w:tab w:val="left" w:pos="709"/>
          <w:tab w:val="left" w:pos="851"/>
          <w:tab w:val="left" w:pos="1134"/>
        </w:tabs>
        <w:mirrorIndents/>
        <w:jc w:val="both"/>
        <w:rPr>
          <w:rFonts w:asciiTheme="minorHAnsi" w:eastAsia="Calibri" w:hAnsiTheme="minorHAnsi" w:cstheme="minorHAnsi"/>
        </w:rPr>
      </w:pPr>
      <w:r w:rsidRPr="00354A26">
        <w:rPr>
          <w:rFonts w:asciiTheme="minorHAnsi" w:eastAsia="Calibri" w:hAnsiTheme="minorHAnsi" w:cstheme="minorHAnsi"/>
          <w:b/>
        </w:rPr>
        <w:t>УЧАСТНИКИ</w:t>
      </w:r>
      <w:r w:rsidRPr="00354A26">
        <w:rPr>
          <w:rFonts w:asciiTheme="minorHAnsi" w:eastAsia="Calibri" w:hAnsiTheme="minorHAnsi" w:cstheme="minorHAnsi"/>
        </w:rPr>
        <w:t>:</w:t>
      </w:r>
    </w:p>
    <w:p w:rsidR="0049174F" w:rsidRPr="00354A26" w:rsidRDefault="0049174F" w:rsidP="00A66364">
      <w:pPr>
        <w:tabs>
          <w:tab w:val="left" w:pos="709"/>
          <w:tab w:val="left" w:pos="851"/>
          <w:tab w:val="left" w:pos="1134"/>
        </w:tabs>
        <w:mirrorIndents/>
        <w:jc w:val="both"/>
        <w:rPr>
          <w:rFonts w:asciiTheme="minorHAnsi" w:eastAsia="Calibri" w:hAnsiTheme="minorHAnsi" w:cstheme="minorHAnsi"/>
        </w:rPr>
      </w:pPr>
    </w:p>
    <w:p w:rsidR="0049174F" w:rsidRPr="00354A26" w:rsidRDefault="005408A5" w:rsidP="00A66364">
      <w:pPr>
        <w:tabs>
          <w:tab w:val="left" w:pos="709"/>
          <w:tab w:val="left" w:pos="851"/>
          <w:tab w:val="left" w:pos="1134"/>
        </w:tabs>
        <w:mirrorIndents/>
        <w:jc w:val="both"/>
        <w:rPr>
          <w:rFonts w:asciiTheme="minorHAnsi" w:eastAsia="Calibri" w:hAnsiTheme="minorHAnsi" w:cstheme="minorHAnsi"/>
        </w:rPr>
      </w:pPr>
      <w:r w:rsidRPr="00354A26">
        <w:rPr>
          <w:rFonts w:asciiTheme="minorHAnsi" w:eastAsia="Calibri" w:hAnsiTheme="minorHAnsi" w:cstheme="minorHAnsi"/>
          <w:b/>
        </w:rPr>
        <w:t>Государственный Театр оперы и балета Республики Саха (Якутия)</w:t>
      </w:r>
      <w:r w:rsidRPr="00354A26">
        <w:rPr>
          <w:rFonts w:asciiTheme="minorHAnsi" w:eastAsia="Calibri" w:hAnsiTheme="minorHAnsi" w:cstheme="minorHAnsi"/>
        </w:rPr>
        <w:t xml:space="preserve"> имени Д.К. Сивцева-</w:t>
      </w:r>
      <w:proofErr w:type="spellStart"/>
      <w:r w:rsidRPr="00354A26">
        <w:rPr>
          <w:rFonts w:asciiTheme="minorHAnsi" w:eastAsia="Calibri" w:hAnsiTheme="minorHAnsi" w:cstheme="minorHAnsi"/>
        </w:rPr>
        <w:t>Суоруна</w:t>
      </w:r>
      <w:proofErr w:type="spellEnd"/>
      <w:r w:rsidRPr="00354A26">
        <w:rPr>
          <w:rFonts w:asciiTheme="minorHAnsi" w:eastAsia="Calibri" w:hAnsiTheme="minorHAnsi" w:cstheme="minorHAnsi"/>
        </w:rPr>
        <w:t xml:space="preserve"> </w:t>
      </w:r>
      <w:proofErr w:type="spellStart"/>
      <w:r w:rsidRPr="00354A26">
        <w:rPr>
          <w:rFonts w:asciiTheme="minorHAnsi" w:eastAsia="Calibri" w:hAnsiTheme="minorHAnsi" w:cstheme="minorHAnsi"/>
        </w:rPr>
        <w:t>Омоллоона</w:t>
      </w:r>
      <w:proofErr w:type="spellEnd"/>
      <w:r w:rsidRPr="00354A26">
        <w:rPr>
          <w:rFonts w:asciiTheme="minorHAnsi" w:eastAsia="Calibri" w:hAnsiTheme="minorHAnsi" w:cstheme="minorHAnsi"/>
        </w:rPr>
        <w:t xml:space="preserve"> – центр музыкальной культуры республики, первый стационарный театр оперы и балета в Дальневосточном Федеральном округе. Театр ведет отсчет своей истории с 30-х годов прошлого века, когда в Якутске при Национальном театре был образован хор, на основе которого впоследствии был создан первый Якутский Музыкальный театр-студия. В 60-е годы ставятся первые оперы классического репертуара: «Травиата» и «</w:t>
      </w:r>
      <w:proofErr w:type="spellStart"/>
      <w:r w:rsidRPr="00354A26">
        <w:rPr>
          <w:rFonts w:asciiTheme="minorHAnsi" w:eastAsia="Calibri" w:hAnsiTheme="minorHAnsi" w:cstheme="minorHAnsi"/>
        </w:rPr>
        <w:t>Риголетто</w:t>
      </w:r>
      <w:proofErr w:type="spellEnd"/>
      <w:r w:rsidRPr="00354A26">
        <w:rPr>
          <w:rFonts w:asciiTheme="minorHAnsi" w:eastAsia="Calibri" w:hAnsiTheme="minorHAnsi" w:cstheme="minorHAnsi"/>
        </w:rPr>
        <w:t xml:space="preserve">» Верди, «Севильский цирюльник» Россини, а также балеты — «Ромео и Джульетта» Чайковского, «Жизель» </w:t>
      </w:r>
      <w:proofErr w:type="spellStart"/>
      <w:r w:rsidRPr="00354A26">
        <w:rPr>
          <w:rFonts w:asciiTheme="minorHAnsi" w:eastAsia="Calibri" w:hAnsiTheme="minorHAnsi" w:cstheme="minorHAnsi"/>
        </w:rPr>
        <w:t>Адана</w:t>
      </w:r>
      <w:proofErr w:type="spellEnd"/>
      <w:r w:rsidRPr="00354A26">
        <w:rPr>
          <w:rFonts w:asciiTheme="minorHAnsi" w:eastAsia="Calibri" w:hAnsiTheme="minorHAnsi" w:cstheme="minorHAnsi"/>
        </w:rPr>
        <w:t xml:space="preserve"> и др. Одним из основателей Театра является драматург, писатель, автор оперных и балетных либретто Д.К. Сивцев — </w:t>
      </w:r>
      <w:proofErr w:type="spellStart"/>
      <w:r w:rsidRPr="00354A26">
        <w:rPr>
          <w:rFonts w:asciiTheme="minorHAnsi" w:eastAsia="Calibri" w:hAnsiTheme="minorHAnsi" w:cstheme="minorHAnsi"/>
        </w:rPr>
        <w:t>Суорун</w:t>
      </w:r>
      <w:proofErr w:type="spellEnd"/>
      <w:r w:rsidRPr="00354A26">
        <w:rPr>
          <w:rFonts w:asciiTheme="minorHAnsi" w:eastAsia="Calibri" w:hAnsiTheme="minorHAnsi" w:cstheme="minorHAnsi"/>
        </w:rPr>
        <w:t xml:space="preserve"> </w:t>
      </w:r>
      <w:proofErr w:type="spellStart"/>
      <w:r w:rsidRPr="00354A26">
        <w:rPr>
          <w:rFonts w:asciiTheme="minorHAnsi" w:eastAsia="Calibri" w:hAnsiTheme="minorHAnsi" w:cstheme="minorHAnsi"/>
        </w:rPr>
        <w:t>Омоллоон</w:t>
      </w:r>
      <w:proofErr w:type="spellEnd"/>
      <w:r w:rsidRPr="00354A26">
        <w:rPr>
          <w:rFonts w:asciiTheme="minorHAnsi" w:eastAsia="Calibri" w:hAnsiTheme="minorHAnsi" w:cstheme="minorHAnsi"/>
        </w:rPr>
        <w:t xml:space="preserve">, чье имя театр носит с 2001 года. </w:t>
      </w:r>
    </w:p>
    <w:p w:rsidR="0049174F" w:rsidRPr="00354A26" w:rsidRDefault="005408A5" w:rsidP="00A66364">
      <w:pPr>
        <w:tabs>
          <w:tab w:val="left" w:pos="709"/>
          <w:tab w:val="left" w:pos="851"/>
          <w:tab w:val="left" w:pos="1134"/>
        </w:tabs>
        <w:mirrorIndents/>
        <w:jc w:val="both"/>
        <w:rPr>
          <w:rFonts w:asciiTheme="minorHAnsi" w:eastAsia="Calibri" w:hAnsiTheme="minorHAnsi" w:cstheme="minorHAnsi"/>
        </w:rPr>
      </w:pPr>
      <w:r w:rsidRPr="00354A26">
        <w:rPr>
          <w:rFonts w:asciiTheme="minorHAnsi" w:eastAsia="Calibri" w:hAnsiTheme="minorHAnsi" w:cstheme="minorHAnsi"/>
        </w:rPr>
        <w:t xml:space="preserve">В репертуаре Театра – национальные (якутские), русские и мировые оперы и балеты, как классические, так и творческие эксперименты, а также оперетты и мюзиклы. Театр является площадкой проведения интересных культурных событий Республики Саха (Якутия), в частности традиционными на его сцене стали фестивали, смотры, концерты мастеров искусств республики. </w:t>
      </w:r>
    </w:p>
    <w:p w:rsidR="0049174F" w:rsidRPr="00354A26" w:rsidRDefault="005408A5" w:rsidP="00A66364">
      <w:pPr>
        <w:tabs>
          <w:tab w:val="left" w:pos="709"/>
          <w:tab w:val="left" w:pos="851"/>
          <w:tab w:val="left" w:pos="1134"/>
        </w:tabs>
        <w:mirrorIndents/>
        <w:jc w:val="both"/>
        <w:rPr>
          <w:rFonts w:asciiTheme="minorHAnsi" w:eastAsia="Calibri" w:hAnsiTheme="minorHAnsi" w:cstheme="minorHAnsi"/>
        </w:rPr>
      </w:pPr>
      <w:r w:rsidRPr="00354A26">
        <w:rPr>
          <w:rFonts w:asciiTheme="minorHAnsi" w:eastAsia="Calibri" w:hAnsiTheme="minorHAnsi" w:cstheme="minorHAnsi"/>
        </w:rPr>
        <w:t xml:space="preserve">Коллектив постоянно пополняется творческой молодежью – выпускниками Уральской консерватории, Арктического института искусств и культуры, Высшей школы музыки РС (Я), Якутского хореографического училища, Якутской Балетной школы им. </w:t>
      </w:r>
      <w:proofErr w:type="spellStart"/>
      <w:r w:rsidRPr="00354A26">
        <w:rPr>
          <w:rFonts w:asciiTheme="minorHAnsi" w:eastAsia="Calibri" w:hAnsiTheme="minorHAnsi" w:cstheme="minorHAnsi"/>
        </w:rPr>
        <w:t>Посельских</w:t>
      </w:r>
      <w:proofErr w:type="spellEnd"/>
      <w:r w:rsidRPr="00354A26">
        <w:rPr>
          <w:rFonts w:asciiTheme="minorHAnsi" w:eastAsia="Calibri" w:hAnsiTheme="minorHAnsi" w:cstheme="minorHAnsi"/>
        </w:rPr>
        <w:t>.</w:t>
      </w:r>
    </w:p>
    <w:p w:rsidR="0049174F" w:rsidRPr="00354A26" w:rsidRDefault="0049174F" w:rsidP="00A66364">
      <w:pPr>
        <w:tabs>
          <w:tab w:val="left" w:pos="709"/>
          <w:tab w:val="left" w:pos="851"/>
          <w:tab w:val="left" w:pos="1134"/>
        </w:tabs>
        <w:mirrorIndents/>
        <w:jc w:val="both"/>
        <w:rPr>
          <w:rFonts w:asciiTheme="minorHAnsi" w:eastAsia="Calibri" w:hAnsiTheme="minorHAnsi" w:cstheme="minorHAnsi"/>
        </w:rPr>
      </w:pPr>
    </w:p>
    <w:p w:rsidR="0049174F" w:rsidRPr="00354A26" w:rsidRDefault="005408A5" w:rsidP="00A66364">
      <w:pPr>
        <w:tabs>
          <w:tab w:val="left" w:pos="709"/>
          <w:tab w:val="left" w:pos="851"/>
          <w:tab w:val="left" w:pos="1134"/>
        </w:tabs>
        <w:mirrorIndents/>
        <w:jc w:val="both"/>
        <w:rPr>
          <w:rFonts w:asciiTheme="minorHAnsi" w:eastAsia="Calibri" w:hAnsiTheme="minorHAnsi" w:cstheme="minorHAnsi"/>
        </w:rPr>
      </w:pPr>
      <w:r w:rsidRPr="00354A26">
        <w:rPr>
          <w:rFonts w:asciiTheme="minorHAnsi" w:eastAsia="Calibri" w:hAnsiTheme="minorHAnsi" w:cstheme="minorHAnsi"/>
          <w:b/>
        </w:rPr>
        <w:t xml:space="preserve">Сергей </w:t>
      </w:r>
      <w:proofErr w:type="spellStart"/>
      <w:r w:rsidRPr="00354A26">
        <w:rPr>
          <w:rFonts w:asciiTheme="minorHAnsi" w:eastAsia="Calibri" w:hAnsiTheme="minorHAnsi" w:cstheme="minorHAnsi"/>
          <w:b/>
        </w:rPr>
        <w:t>Юнганс</w:t>
      </w:r>
      <w:proofErr w:type="spellEnd"/>
      <w:r w:rsidRPr="00354A26">
        <w:rPr>
          <w:rFonts w:asciiTheme="minorHAnsi" w:eastAsia="Calibri" w:hAnsiTheme="minorHAnsi" w:cstheme="minorHAnsi"/>
          <w:b/>
        </w:rPr>
        <w:t xml:space="preserve"> </w:t>
      </w:r>
      <w:r w:rsidRPr="00354A26">
        <w:rPr>
          <w:rFonts w:asciiTheme="minorHAnsi" w:eastAsia="Calibri" w:hAnsiTheme="minorHAnsi" w:cstheme="minorHAnsi"/>
        </w:rPr>
        <w:t xml:space="preserve">— режиссер и хореограф. В 2005 году окончил Казанское театральное училище по специальности «артист драматического театра» (мастерская Т. </w:t>
      </w:r>
      <w:proofErr w:type="spellStart"/>
      <w:r w:rsidRPr="00354A26">
        <w:rPr>
          <w:rFonts w:asciiTheme="minorHAnsi" w:eastAsia="Calibri" w:hAnsiTheme="minorHAnsi" w:cstheme="minorHAnsi"/>
        </w:rPr>
        <w:t>Корнишиной</w:t>
      </w:r>
      <w:proofErr w:type="spellEnd"/>
      <w:r w:rsidRPr="00354A26">
        <w:rPr>
          <w:rFonts w:asciiTheme="minorHAnsi" w:eastAsia="Calibri" w:hAnsiTheme="minorHAnsi" w:cstheme="minorHAnsi"/>
        </w:rPr>
        <w:t xml:space="preserve">). В 2013 году окончил режиссерское отделение Екатеринбургского государственного института театрального искусства (мастерская К. </w:t>
      </w:r>
      <w:proofErr w:type="spellStart"/>
      <w:r w:rsidRPr="00354A26">
        <w:rPr>
          <w:rFonts w:asciiTheme="minorHAnsi" w:eastAsia="Calibri" w:hAnsiTheme="minorHAnsi" w:cstheme="minorHAnsi"/>
        </w:rPr>
        <w:t>Стрежнева</w:t>
      </w:r>
      <w:proofErr w:type="spellEnd"/>
      <w:r w:rsidRPr="00354A26">
        <w:rPr>
          <w:rFonts w:asciiTheme="minorHAnsi" w:eastAsia="Calibri" w:hAnsiTheme="minorHAnsi" w:cstheme="minorHAnsi"/>
        </w:rPr>
        <w:t>). Ставил в Екатеринбурге, Чебоксарах, Новоуральске и Севастополе. В 2019 году был назначен на пост директора Государственного театра оперы и балета Республики Саха. В 2022 был назначен директором Хабаровского краевого академического музыкального театра.</w:t>
      </w:r>
    </w:p>
    <w:p w:rsidR="0049174F" w:rsidRPr="00354A26" w:rsidRDefault="0049174F" w:rsidP="00A66364">
      <w:pPr>
        <w:tabs>
          <w:tab w:val="left" w:pos="709"/>
          <w:tab w:val="left" w:pos="851"/>
          <w:tab w:val="left" w:pos="1134"/>
        </w:tabs>
        <w:mirrorIndents/>
        <w:jc w:val="both"/>
        <w:rPr>
          <w:rFonts w:asciiTheme="minorHAnsi" w:eastAsia="Calibri" w:hAnsiTheme="minorHAnsi" w:cstheme="minorHAnsi"/>
        </w:rPr>
      </w:pPr>
    </w:p>
    <w:p w:rsidR="0049174F" w:rsidRPr="00354A26" w:rsidRDefault="005408A5" w:rsidP="00A66364">
      <w:pPr>
        <w:tabs>
          <w:tab w:val="left" w:pos="709"/>
          <w:tab w:val="left" w:pos="851"/>
          <w:tab w:val="left" w:pos="1134"/>
        </w:tabs>
        <w:mirrorIndents/>
        <w:jc w:val="both"/>
        <w:rPr>
          <w:rFonts w:asciiTheme="minorHAnsi" w:eastAsia="Calibri" w:hAnsiTheme="minorHAnsi" w:cstheme="minorHAnsi"/>
        </w:rPr>
      </w:pPr>
      <w:r w:rsidRPr="00354A26">
        <w:rPr>
          <w:rFonts w:asciiTheme="minorHAnsi" w:eastAsia="Calibri" w:hAnsiTheme="minorHAnsi" w:cstheme="minorHAnsi"/>
          <w:b/>
        </w:rPr>
        <w:t xml:space="preserve">Алексей Расторгуев </w:t>
      </w:r>
      <w:r w:rsidRPr="00354A26">
        <w:rPr>
          <w:rFonts w:asciiTheme="minorHAnsi" w:eastAsia="Calibri" w:hAnsiTheme="minorHAnsi" w:cstheme="minorHAnsi"/>
        </w:rPr>
        <w:t xml:space="preserve">— хореограф-постановщик спектакля «Дягилев. Сезоны». Неоднократный дипломант фестиваля профессиональных театров Пермского края «Волшебная кулиса», дипломант Международной хореографической мастерской </w:t>
      </w:r>
      <w:proofErr w:type="spellStart"/>
      <w:r w:rsidRPr="00354A26">
        <w:rPr>
          <w:rFonts w:asciiTheme="minorHAnsi" w:eastAsia="Calibri" w:hAnsiTheme="minorHAnsi" w:cstheme="minorHAnsi"/>
        </w:rPr>
        <w:t>Rudy</w:t>
      </w:r>
      <w:proofErr w:type="spellEnd"/>
      <w:r w:rsidRPr="00354A26">
        <w:rPr>
          <w:rFonts w:asciiTheme="minorHAnsi" w:eastAsia="Calibri" w:hAnsiTheme="minorHAnsi" w:cstheme="minorHAnsi"/>
        </w:rPr>
        <w:t xml:space="preserve"> </w:t>
      </w:r>
      <w:proofErr w:type="spellStart"/>
      <w:r w:rsidRPr="00354A26">
        <w:rPr>
          <w:rFonts w:asciiTheme="minorHAnsi" w:eastAsia="Calibri" w:hAnsiTheme="minorHAnsi" w:cstheme="minorHAnsi"/>
        </w:rPr>
        <w:t>Dance</w:t>
      </w:r>
      <w:proofErr w:type="spellEnd"/>
      <w:r w:rsidRPr="00354A26">
        <w:rPr>
          <w:rFonts w:asciiTheme="minorHAnsi" w:eastAsia="Calibri" w:hAnsiTheme="minorHAnsi" w:cstheme="minorHAnsi"/>
        </w:rPr>
        <w:t xml:space="preserve"> </w:t>
      </w:r>
      <w:proofErr w:type="spellStart"/>
      <w:r w:rsidRPr="00354A26">
        <w:rPr>
          <w:rFonts w:asciiTheme="minorHAnsi" w:eastAsia="Calibri" w:hAnsiTheme="minorHAnsi" w:cstheme="minorHAnsi"/>
        </w:rPr>
        <w:t>Lab</w:t>
      </w:r>
      <w:proofErr w:type="spellEnd"/>
      <w:r w:rsidRPr="00354A26">
        <w:rPr>
          <w:rFonts w:asciiTheme="minorHAnsi" w:eastAsia="Calibri" w:hAnsiTheme="minorHAnsi" w:cstheme="minorHAnsi"/>
        </w:rPr>
        <w:t xml:space="preserve"> (Уфа) и Всероссийского конкурса артистов балета и хореографов (Москва, 2018).  Дипломант (2014) и лауреат (2016, 2018) </w:t>
      </w:r>
      <w:r w:rsidRPr="00354A26">
        <w:rPr>
          <w:rFonts w:asciiTheme="minorHAnsi" w:eastAsia="Calibri" w:hAnsiTheme="minorHAnsi" w:cstheme="minorHAnsi"/>
        </w:rPr>
        <w:lastRenderedPageBreak/>
        <w:t xml:space="preserve">Международного конкурса артистов балета «Арабеск» им. Екатерины Максимовой (Пермь) «За лучшую постановку номера </w:t>
      </w:r>
    </w:p>
    <w:p w:rsidR="0049174F" w:rsidRPr="00354A26" w:rsidRDefault="005408A5" w:rsidP="00A66364">
      <w:pPr>
        <w:tabs>
          <w:tab w:val="left" w:pos="709"/>
          <w:tab w:val="left" w:pos="851"/>
          <w:tab w:val="left" w:pos="1134"/>
        </w:tabs>
        <w:mirrorIndents/>
        <w:jc w:val="both"/>
        <w:rPr>
          <w:rFonts w:asciiTheme="minorHAnsi" w:eastAsia="Calibri" w:hAnsiTheme="minorHAnsi" w:cstheme="minorHAnsi"/>
        </w:rPr>
      </w:pPr>
      <w:r w:rsidRPr="00354A26">
        <w:rPr>
          <w:rFonts w:asciiTheme="minorHAnsi" w:eastAsia="Calibri" w:hAnsiTheme="minorHAnsi" w:cstheme="minorHAnsi"/>
        </w:rPr>
        <w:t>современной хореографии». Обладатель Премии города Перми в сфере культуры и искусства им. Георгия Буркова «За лучшую работу в театре, кинематографии и на телевидении» (мини-балет «Шинель», 2017). Номинант российской театральной премии «Золотая Маска — за постановку одноактного балета «Глазами клоуна».</w:t>
      </w:r>
    </w:p>
    <w:p w:rsidR="0049174F" w:rsidRPr="00354A26" w:rsidRDefault="0049174F" w:rsidP="00A66364">
      <w:pPr>
        <w:tabs>
          <w:tab w:val="left" w:pos="709"/>
          <w:tab w:val="left" w:pos="851"/>
          <w:tab w:val="left" w:pos="1134"/>
        </w:tabs>
        <w:mirrorIndents/>
        <w:jc w:val="both"/>
        <w:rPr>
          <w:rFonts w:asciiTheme="minorHAnsi" w:eastAsia="Calibri" w:hAnsiTheme="minorHAnsi" w:cstheme="minorHAnsi"/>
        </w:rPr>
      </w:pPr>
    </w:p>
    <w:p w:rsidR="0049174F" w:rsidRPr="00354A26" w:rsidRDefault="005408A5" w:rsidP="00A66364">
      <w:pPr>
        <w:tabs>
          <w:tab w:val="left" w:pos="709"/>
          <w:tab w:val="left" w:pos="851"/>
          <w:tab w:val="left" w:pos="1134"/>
        </w:tabs>
        <w:mirrorIndents/>
        <w:jc w:val="both"/>
        <w:rPr>
          <w:rFonts w:asciiTheme="minorHAnsi" w:eastAsia="Calibri" w:hAnsiTheme="minorHAnsi" w:cstheme="minorHAnsi"/>
        </w:rPr>
      </w:pPr>
      <w:r w:rsidRPr="00354A26">
        <w:rPr>
          <w:rFonts w:asciiTheme="minorHAnsi" w:eastAsia="Calibri" w:hAnsiTheme="minorHAnsi" w:cstheme="minorHAnsi"/>
          <w:b/>
        </w:rPr>
        <w:t xml:space="preserve">Алексей </w:t>
      </w:r>
      <w:proofErr w:type="spellStart"/>
      <w:r w:rsidRPr="00354A26">
        <w:rPr>
          <w:rFonts w:asciiTheme="minorHAnsi" w:eastAsia="Calibri" w:hAnsiTheme="minorHAnsi" w:cstheme="minorHAnsi"/>
          <w:b/>
        </w:rPr>
        <w:t>Гориболь</w:t>
      </w:r>
      <w:proofErr w:type="spellEnd"/>
      <w:r w:rsidRPr="00354A26">
        <w:rPr>
          <w:rFonts w:asciiTheme="minorHAnsi" w:eastAsia="Calibri" w:hAnsiTheme="minorHAnsi" w:cstheme="minorHAnsi"/>
          <w:b/>
        </w:rPr>
        <w:t xml:space="preserve"> </w:t>
      </w:r>
      <w:r w:rsidRPr="00354A26">
        <w:rPr>
          <w:rFonts w:asciiTheme="minorHAnsi" w:eastAsia="Calibri" w:hAnsiTheme="minorHAnsi" w:cstheme="minorHAnsi"/>
        </w:rPr>
        <w:t>— пианист и продюсер, заслуженный артист России (2006). Специалист по программам, посвящённым преимущественно музыке XX века и сочинениям новейших композиторов. Ведущий телепрограммы «Ночь», рубрика «Звук» на телеканале Петербург — Пятый канал.</w:t>
      </w:r>
    </w:p>
    <w:p w:rsidR="0049174F" w:rsidRPr="00354A26" w:rsidRDefault="0049174F" w:rsidP="00A66364">
      <w:pPr>
        <w:tabs>
          <w:tab w:val="left" w:pos="709"/>
          <w:tab w:val="left" w:pos="851"/>
          <w:tab w:val="left" w:pos="1134"/>
        </w:tabs>
        <w:mirrorIndents/>
        <w:jc w:val="both"/>
        <w:rPr>
          <w:rFonts w:asciiTheme="minorHAnsi" w:eastAsia="Calibri" w:hAnsiTheme="minorHAnsi" w:cstheme="minorHAnsi"/>
        </w:rPr>
      </w:pPr>
    </w:p>
    <w:p w:rsidR="0049174F" w:rsidRPr="00354A26" w:rsidRDefault="005408A5" w:rsidP="00A66364">
      <w:pPr>
        <w:tabs>
          <w:tab w:val="left" w:pos="709"/>
          <w:tab w:val="left" w:pos="851"/>
          <w:tab w:val="left" w:pos="1134"/>
        </w:tabs>
        <w:mirrorIndents/>
        <w:jc w:val="both"/>
        <w:rPr>
          <w:rFonts w:asciiTheme="minorHAnsi" w:eastAsia="Calibri" w:hAnsiTheme="minorHAnsi" w:cstheme="minorHAnsi"/>
        </w:rPr>
      </w:pPr>
      <w:r w:rsidRPr="00354A26">
        <w:rPr>
          <w:rFonts w:asciiTheme="minorHAnsi" w:eastAsia="Calibri" w:hAnsiTheme="minorHAnsi" w:cstheme="minorHAnsi"/>
          <w:b/>
        </w:rPr>
        <w:t xml:space="preserve">Максим </w:t>
      </w:r>
      <w:proofErr w:type="spellStart"/>
      <w:r w:rsidRPr="00354A26">
        <w:rPr>
          <w:rFonts w:asciiTheme="minorHAnsi" w:eastAsia="Calibri" w:hAnsiTheme="minorHAnsi" w:cstheme="minorHAnsi"/>
          <w:b/>
        </w:rPr>
        <w:t>Севагин</w:t>
      </w:r>
      <w:proofErr w:type="spellEnd"/>
      <w:r w:rsidRPr="00354A26">
        <w:rPr>
          <w:rFonts w:asciiTheme="minorHAnsi" w:eastAsia="Calibri" w:hAnsiTheme="minorHAnsi" w:cstheme="minorHAnsi"/>
        </w:rPr>
        <w:t xml:space="preserve"> – балетмейстер и танцовщик, выпускник Академии русского балета им.  А. Я. Вагановой, художественный руководитель балетной труппы Московского академического музыкального театра им. К.С. Станиславского и </w:t>
      </w:r>
      <w:proofErr w:type="spellStart"/>
      <w:r w:rsidRPr="00354A26">
        <w:rPr>
          <w:rFonts w:asciiTheme="minorHAnsi" w:eastAsia="Calibri" w:hAnsiTheme="minorHAnsi" w:cstheme="minorHAnsi"/>
        </w:rPr>
        <w:t>Вл.И</w:t>
      </w:r>
      <w:proofErr w:type="spellEnd"/>
      <w:r w:rsidRPr="00354A26">
        <w:rPr>
          <w:rFonts w:asciiTheme="minorHAnsi" w:eastAsia="Calibri" w:hAnsiTheme="minorHAnsi" w:cstheme="minorHAnsi"/>
        </w:rPr>
        <w:t xml:space="preserve">. Немировича Данченко. В театральном сезоне 2021-2022 Максим </w:t>
      </w:r>
      <w:proofErr w:type="spellStart"/>
      <w:r w:rsidRPr="00354A26">
        <w:rPr>
          <w:rFonts w:asciiTheme="minorHAnsi" w:eastAsia="Calibri" w:hAnsiTheme="minorHAnsi" w:cstheme="minorHAnsi"/>
        </w:rPr>
        <w:t>Севагин</w:t>
      </w:r>
      <w:proofErr w:type="spellEnd"/>
      <w:r w:rsidRPr="00354A26">
        <w:rPr>
          <w:rFonts w:asciiTheme="minorHAnsi" w:eastAsia="Calibri" w:hAnsiTheme="minorHAnsi" w:cstheme="minorHAnsi"/>
        </w:rPr>
        <w:t xml:space="preserve"> уже успел представить две работы: выступил как хореограф одноактного балета «Безупречная ошибка» на музыку Леонида </w:t>
      </w:r>
      <w:proofErr w:type="spellStart"/>
      <w:r w:rsidRPr="00354A26">
        <w:rPr>
          <w:rFonts w:asciiTheme="minorHAnsi" w:eastAsia="Calibri" w:hAnsiTheme="minorHAnsi" w:cstheme="minorHAnsi"/>
        </w:rPr>
        <w:t>Десятникова</w:t>
      </w:r>
      <w:proofErr w:type="spellEnd"/>
      <w:r w:rsidRPr="00354A26">
        <w:rPr>
          <w:rFonts w:asciiTheme="minorHAnsi" w:eastAsia="Calibri" w:hAnsiTheme="minorHAnsi" w:cstheme="minorHAnsi"/>
        </w:rPr>
        <w:t xml:space="preserve"> для театра «Урал Опера Балет» (был показан на Фестивале «Дягилев. P.S.» в 2021 г.) и постановки «Ромео и Джульетта» в </w:t>
      </w:r>
      <w:proofErr w:type="spellStart"/>
      <w:r w:rsidRPr="00354A26">
        <w:rPr>
          <w:rFonts w:asciiTheme="minorHAnsi" w:eastAsia="Calibri" w:hAnsiTheme="minorHAnsi" w:cstheme="minorHAnsi"/>
        </w:rPr>
        <w:t>МАМТе</w:t>
      </w:r>
      <w:proofErr w:type="spellEnd"/>
      <w:r w:rsidRPr="00354A26">
        <w:rPr>
          <w:rFonts w:asciiTheme="minorHAnsi" w:eastAsia="Calibri" w:hAnsiTheme="minorHAnsi" w:cstheme="minorHAnsi"/>
        </w:rPr>
        <w:t>, которая стала дебютом для 24-летнего Максима в большой форме.</w:t>
      </w:r>
    </w:p>
    <w:p w:rsidR="0049174F" w:rsidRPr="00354A26" w:rsidRDefault="0049174F" w:rsidP="00A66364">
      <w:pPr>
        <w:tabs>
          <w:tab w:val="left" w:pos="709"/>
          <w:tab w:val="left" w:pos="851"/>
          <w:tab w:val="left" w:pos="1134"/>
        </w:tabs>
        <w:mirrorIndents/>
        <w:jc w:val="both"/>
        <w:rPr>
          <w:rFonts w:asciiTheme="minorHAnsi" w:eastAsia="Calibri" w:hAnsiTheme="minorHAnsi" w:cstheme="minorHAnsi"/>
        </w:rPr>
      </w:pPr>
    </w:p>
    <w:p w:rsidR="0049174F" w:rsidRPr="00354A26" w:rsidRDefault="005408A5" w:rsidP="00A66364">
      <w:pPr>
        <w:tabs>
          <w:tab w:val="left" w:pos="709"/>
          <w:tab w:val="left" w:pos="851"/>
          <w:tab w:val="left" w:pos="1134"/>
        </w:tabs>
        <w:mirrorIndents/>
        <w:jc w:val="both"/>
        <w:rPr>
          <w:rFonts w:asciiTheme="minorHAnsi" w:eastAsia="Calibri" w:hAnsiTheme="minorHAnsi" w:cstheme="minorHAnsi"/>
        </w:rPr>
      </w:pPr>
      <w:r w:rsidRPr="00354A26">
        <w:rPr>
          <w:rFonts w:asciiTheme="minorHAnsi" w:eastAsia="Calibri" w:hAnsiTheme="minorHAnsi" w:cstheme="minorHAnsi"/>
        </w:rPr>
        <w:t xml:space="preserve">Секрет </w:t>
      </w:r>
      <w:proofErr w:type="spellStart"/>
      <w:r w:rsidRPr="00354A26">
        <w:rPr>
          <w:rFonts w:asciiTheme="minorHAnsi" w:eastAsia="Calibri" w:hAnsiTheme="minorHAnsi" w:cstheme="minorHAnsi"/>
          <w:b/>
        </w:rPr>
        <w:t>musicAeterna</w:t>
      </w:r>
      <w:proofErr w:type="spellEnd"/>
      <w:r w:rsidRPr="00354A26">
        <w:rPr>
          <w:rFonts w:asciiTheme="minorHAnsi" w:eastAsia="Calibri" w:hAnsiTheme="minorHAnsi" w:cstheme="minorHAnsi"/>
        </w:rPr>
        <w:t xml:space="preserve"> в том, что в нем собраны лучшие музыканты, «фанатики», для которых в момент исполнения и на репетициях перестает существовать все остальное, и, наконец, каждый здесь – первоклассный солист. Теодор </w:t>
      </w:r>
      <w:proofErr w:type="spellStart"/>
      <w:r w:rsidRPr="00354A26">
        <w:rPr>
          <w:rFonts w:asciiTheme="minorHAnsi" w:eastAsia="Calibri" w:hAnsiTheme="minorHAnsi" w:cstheme="minorHAnsi"/>
        </w:rPr>
        <w:t>Курентзис</w:t>
      </w:r>
      <w:proofErr w:type="spellEnd"/>
      <w:r w:rsidRPr="00354A26">
        <w:rPr>
          <w:rFonts w:asciiTheme="minorHAnsi" w:eastAsia="Calibri" w:hAnsiTheme="minorHAnsi" w:cstheme="minorHAnsi"/>
        </w:rPr>
        <w:t xml:space="preserve"> притянул к себе музыкантов, для которых, как и для него самого, свобода творчества и поиск совершенства – настоящая миссия. Поэтому, кроме игры в оркестре, </w:t>
      </w:r>
      <w:proofErr w:type="spellStart"/>
      <w:r w:rsidRPr="00354A26">
        <w:rPr>
          <w:rFonts w:asciiTheme="minorHAnsi" w:eastAsia="Calibri" w:hAnsiTheme="minorHAnsi" w:cstheme="minorHAnsi"/>
        </w:rPr>
        <w:t>musicAeterna</w:t>
      </w:r>
      <w:proofErr w:type="spellEnd"/>
      <w:r w:rsidRPr="00354A26">
        <w:rPr>
          <w:rFonts w:asciiTheme="minorHAnsi" w:eastAsia="Calibri" w:hAnsiTheme="minorHAnsi" w:cstheme="minorHAnsi"/>
        </w:rPr>
        <w:t xml:space="preserve"> практикуют исполнение камерной музыки. «Заворожить публику – часть нашей работы» – кредо ансамбля. Это верно для бренда </w:t>
      </w:r>
      <w:proofErr w:type="spellStart"/>
      <w:r w:rsidRPr="00354A26">
        <w:rPr>
          <w:rFonts w:asciiTheme="minorHAnsi" w:eastAsia="Calibri" w:hAnsiTheme="minorHAnsi" w:cstheme="minorHAnsi"/>
        </w:rPr>
        <w:t>musicAeterna</w:t>
      </w:r>
      <w:proofErr w:type="spellEnd"/>
      <w:r w:rsidRPr="00354A26">
        <w:rPr>
          <w:rFonts w:asciiTheme="minorHAnsi" w:eastAsia="Calibri" w:hAnsiTheme="minorHAnsi" w:cstheme="minorHAnsi"/>
        </w:rPr>
        <w:t xml:space="preserve"> любого состава – от оркестра до квартета.</w:t>
      </w:r>
    </w:p>
    <w:p w:rsidR="0049174F" w:rsidRPr="00354A26" w:rsidRDefault="0049174F" w:rsidP="00A66364">
      <w:pPr>
        <w:tabs>
          <w:tab w:val="left" w:pos="709"/>
          <w:tab w:val="left" w:pos="851"/>
          <w:tab w:val="left" w:pos="1134"/>
        </w:tabs>
        <w:mirrorIndents/>
        <w:jc w:val="both"/>
        <w:rPr>
          <w:rFonts w:asciiTheme="minorHAnsi" w:eastAsia="Calibri" w:hAnsiTheme="minorHAnsi" w:cstheme="minorHAnsi"/>
        </w:rPr>
      </w:pPr>
    </w:p>
    <w:p w:rsidR="0049174F" w:rsidRPr="00354A26" w:rsidRDefault="005408A5" w:rsidP="00A66364">
      <w:pPr>
        <w:tabs>
          <w:tab w:val="left" w:pos="709"/>
          <w:tab w:val="left" w:pos="851"/>
          <w:tab w:val="left" w:pos="1134"/>
        </w:tabs>
        <w:mirrorIndents/>
        <w:jc w:val="both"/>
        <w:rPr>
          <w:rFonts w:asciiTheme="minorHAnsi" w:eastAsia="Calibri" w:hAnsiTheme="minorHAnsi" w:cstheme="minorHAnsi"/>
          <w:b/>
        </w:rPr>
      </w:pPr>
      <w:r w:rsidRPr="00354A26">
        <w:rPr>
          <w:rFonts w:asciiTheme="minorHAnsi" w:eastAsia="Calibri" w:hAnsiTheme="minorHAnsi" w:cstheme="minorHAnsi"/>
          <w:b/>
        </w:rPr>
        <w:t>Урал Опера Балет (Екатеринбургский государственный академический театр оперы и балета)</w:t>
      </w:r>
    </w:p>
    <w:p w:rsidR="0049174F" w:rsidRPr="00354A26" w:rsidRDefault="005408A5" w:rsidP="00A66364">
      <w:pPr>
        <w:tabs>
          <w:tab w:val="left" w:pos="709"/>
          <w:tab w:val="left" w:pos="851"/>
          <w:tab w:val="left" w:pos="1134"/>
        </w:tabs>
        <w:mirrorIndents/>
        <w:jc w:val="both"/>
        <w:rPr>
          <w:rFonts w:asciiTheme="minorHAnsi" w:eastAsia="Calibri" w:hAnsiTheme="minorHAnsi" w:cstheme="minorHAnsi"/>
        </w:rPr>
      </w:pPr>
      <w:r w:rsidRPr="00354A26">
        <w:rPr>
          <w:rFonts w:asciiTheme="minorHAnsi" w:eastAsia="Calibri" w:hAnsiTheme="minorHAnsi" w:cstheme="minorHAnsi"/>
        </w:rPr>
        <w:t>Один из четырех федеральных музыкальных театров России. Каждый сезон здесь проходят российские и мировые премьеры опер и балетов. Спектакли театра ежегодно участвуют в Национальном театральном фестивале «Золотая маска» и получают награды одноименной премии. География гастролей труппы — 30 стран мира, от Франции до Австралии.</w:t>
      </w:r>
    </w:p>
    <w:p w:rsidR="0049174F" w:rsidRPr="00354A26" w:rsidRDefault="005408A5" w:rsidP="00A66364">
      <w:pPr>
        <w:tabs>
          <w:tab w:val="left" w:pos="709"/>
          <w:tab w:val="left" w:pos="851"/>
          <w:tab w:val="left" w:pos="1134"/>
        </w:tabs>
        <w:mirrorIndents/>
        <w:jc w:val="both"/>
        <w:rPr>
          <w:rFonts w:asciiTheme="minorHAnsi" w:eastAsia="Calibri" w:hAnsiTheme="minorHAnsi" w:cstheme="minorHAnsi"/>
        </w:rPr>
      </w:pPr>
      <w:r w:rsidRPr="00354A26">
        <w:rPr>
          <w:rFonts w:asciiTheme="minorHAnsi" w:eastAsia="Calibri" w:hAnsiTheme="minorHAnsi" w:cstheme="minorHAnsi"/>
        </w:rPr>
        <w:t xml:space="preserve">На фестиваль «Дягилев. P.S.» в 2018 году художественный руководитель Балета – Вячеслав Самодуров привез 80 артистов своего коллектива для исполнения балета «Пахита». А также выступил режиссером-постановщиком уникального Гала-вечера «Петипа. P.S.» с участием звезд мирового балета, исполнивших фрагменты из лучших версий балетов Петипа 20 века. В прошлом сезоне Фестиваль пригласил труппу для вечера балетов молодых российских хореографов «L.A.D.» на музыку Леонида </w:t>
      </w:r>
      <w:proofErr w:type="spellStart"/>
      <w:r w:rsidRPr="00354A26">
        <w:rPr>
          <w:rFonts w:asciiTheme="minorHAnsi" w:eastAsia="Calibri" w:hAnsiTheme="minorHAnsi" w:cstheme="minorHAnsi"/>
        </w:rPr>
        <w:t>Десятникова</w:t>
      </w:r>
      <w:proofErr w:type="spellEnd"/>
      <w:r w:rsidRPr="00354A26">
        <w:rPr>
          <w:rFonts w:asciiTheme="minorHAnsi" w:eastAsia="Calibri" w:hAnsiTheme="minorHAnsi" w:cstheme="minorHAnsi"/>
        </w:rPr>
        <w:t xml:space="preserve">. Программа с успехом прошла под сопровождение живого оркестра на сцене </w:t>
      </w:r>
      <w:proofErr w:type="spellStart"/>
      <w:r w:rsidRPr="00354A26">
        <w:rPr>
          <w:rFonts w:asciiTheme="minorHAnsi" w:eastAsia="Calibri" w:hAnsiTheme="minorHAnsi" w:cstheme="minorHAnsi"/>
        </w:rPr>
        <w:t>ТЮЗа</w:t>
      </w:r>
      <w:proofErr w:type="spellEnd"/>
      <w:r w:rsidRPr="00354A26">
        <w:rPr>
          <w:rFonts w:asciiTheme="minorHAnsi" w:eastAsia="Calibri" w:hAnsiTheme="minorHAnsi" w:cstheme="minorHAnsi"/>
        </w:rPr>
        <w:t xml:space="preserve"> им. А.А. Брянцева.</w:t>
      </w:r>
    </w:p>
    <w:p w:rsidR="0049174F" w:rsidRPr="00354A26" w:rsidRDefault="0049174F" w:rsidP="00A66364">
      <w:pPr>
        <w:tabs>
          <w:tab w:val="left" w:pos="709"/>
          <w:tab w:val="left" w:pos="851"/>
          <w:tab w:val="left" w:pos="1134"/>
        </w:tabs>
        <w:mirrorIndents/>
        <w:jc w:val="both"/>
        <w:rPr>
          <w:rFonts w:asciiTheme="minorHAnsi" w:eastAsia="Calibri" w:hAnsiTheme="minorHAnsi" w:cstheme="minorHAnsi"/>
        </w:rPr>
      </w:pPr>
    </w:p>
    <w:p w:rsidR="0049174F" w:rsidRPr="00354A26" w:rsidRDefault="005408A5" w:rsidP="00A66364">
      <w:pPr>
        <w:tabs>
          <w:tab w:val="left" w:pos="709"/>
          <w:tab w:val="left" w:pos="851"/>
          <w:tab w:val="left" w:pos="1134"/>
        </w:tabs>
        <w:mirrorIndents/>
        <w:jc w:val="both"/>
        <w:rPr>
          <w:rFonts w:asciiTheme="minorHAnsi" w:eastAsia="Calibri" w:hAnsiTheme="minorHAnsi" w:cstheme="minorHAnsi"/>
        </w:rPr>
      </w:pPr>
      <w:r w:rsidRPr="00354A26">
        <w:rPr>
          <w:rFonts w:asciiTheme="minorHAnsi" w:eastAsia="Calibri" w:hAnsiTheme="minorHAnsi" w:cstheme="minorHAnsi"/>
          <w:b/>
        </w:rPr>
        <w:t xml:space="preserve">Вячеслав Самодуров </w:t>
      </w:r>
      <w:r w:rsidRPr="00354A26">
        <w:rPr>
          <w:rFonts w:asciiTheme="minorHAnsi" w:eastAsia="Calibri" w:hAnsiTheme="minorHAnsi" w:cstheme="minorHAnsi"/>
        </w:rPr>
        <w:t>— художественный руководитель Урал Опера Балет. Сегодня Самодуров — один из ведущих российских хореографов. Среди его работ – «</w:t>
      </w:r>
      <w:proofErr w:type="spellStart"/>
      <w:r w:rsidRPr="00354A26">
        <w:rPr>
          <w:rFonts w:asciiTheme="minorHAnsi" w:eastAsia="Calibri" w:hAnsiTheme="minorHAnsi" w:cstheme="minorHAnsi"/>
        </w:rPr>
        <w:t>Trip</w:t>
      </w:r>
      <w:proofErr w:type="spellEnd"/>
      <w:r w:rsidRPr="00354A26">
        <w:rPr>
          <w:rFonts w:asciiTheme="minorHAnsi" w:eastAsia="Calibri" w:hAnsiTheme="minorHAnsi" w:cstheme="minorHAnsi"/>
        </w:rPr>
        <w:t xml:space="preserve"> </w:t>
      </w:r>
      <w:proofErr w:type="spellStart"/>
      <w:r w:rsidRPr="00354A26">
        <w:rPr>
          <w:rFonts w:asciiTheme="minorHAnsi" w:eastAsia="Calibri" w:hAnsiTheme="minorHAnsi" w:cstheme="minorHAnsi"/>
        </w:rPr>
        <w:t>trac</w:t>
      </w:r>
      <w:proofErr w:type="spellEnd"/>
      <w:r w:rsidRPr="00354A26">
        <w:rPr>
          <w:rFonts w:asciiTheme="minorHAnsi" w:eastAsia="Calibri" w:hAnsiTheme="minorHAnsi" w:cstheme="minorHAnsi"/>
        </w:rPr>
        <w:t xml:space="preserve">» на музыку Шостаковича (Ковент-Гарден, 2010), «Минорные сонаты» на музыку </w:t>
      </w:r>
      <w:proofErr w:type="spellStart"/>
      <w:r w:rsidRPr="00354A26">
        <w:rPr>
          <w:rFonts w:asciiTheme="minorHAnsi" w:eastAsia="Calibri" w:hAnsiTheme="minorHAnsi" w:cstheme="minorHAnsi"/>
        </w:rPr>
        <w:t>Скарлатти</w:t>
      </w:r>
      <w:proofErr w:type="spellEnd"/>
      <w:r w:rsidRPr="00354A26">
        <w:rPr>
          <w:rFonts w:asciiTheme="minorHAnsi" w:eastAsia="Calibri" w:hAnsiTheme="minorHAnsi" w:cstheme="minorHAnsi"/>
        </w:rPr>
        <w:t xml:space="preserve"> (Михайловский театр, 2010), Н2О (2-я Уральская биеннале современного искусства, 2012), «Ундина» </w:t>
      </w:r>
      <w:proofErr w:type="spellStart"/>
      <w:r w:rsidRPr="00354A26">
        <w:rPr>
          <w:rFonts w:asciiTheme="minorHAnsi" w:eastAsia="Calibri" w:hAnsiTheme="minorHAnsi" w:cstheme="minorHAnsi"/>
        </w:rPr>
        <w:t>Хенце</w:t>
      </w:r>
      <w:proofErr w:type="spellEnd"/>
      <w:r w:rsidRPr="00354A26">
        <w:rPr>
          <w:rFonts w:asciiTheme="minorHAnsi" w:eastAsia="Calibri" w:hAnsiTheme="minorHAnsi" w:cstheme="minorHAnsi"/>
        </w:rPr>
        <w:t xml:space="preserve"> (Большой театр, 2016), «Поцелуй Феи» Стравинского (Пермский театр оперы и балета, 2017). Спектакли </w:t>
      </w:r>
      <w:proofErr w:type="spellStart"/>
      <w:r w:rsidRPr="00354A26">
        <w:rPr>
          <w:rFonts w:asciiTheme="minorHAnsi" w:eastAsia="Calibri" w:hAnsiTheme="minorHAnsi" w:cstheme="minorHAnsi"/>
        </w:rPr>
        <w:t>Самодурова</w:t>
      </w:r>
      <w:proofErr w:type="spellEnd"/>
      <w:r w:rsidRPr="00354A26">
        <w:rPr>
          <w:rFonts w:asciiTheme="minorHAnsi" w:eastAsia="Calibri" w:hAnsiTheme="minorHAnsi" w:cstheme="minorHAnsi"/>
        </w:rPr>
        <w:t xml:space="preserve"> неоднократно удостаивались Национальной театральной премии «Золотая Маска». После присуждения премии «Вариациям Сальери» историк балета Вадим Гаевский в журнале «Экран и сцена» писал: «Главное событие – сам балетмейстер Вячеслав Самодуров, обнаруживший вроде бы обязательный, а на самом деле весьма редкий дар – умение мыслить в танце и танцем, создавать и очень простые, и очень сложные танцевальные ансамбли».</w:t>
      </w:r>
    </w:p>
    <w:p w:rsidR="0049174F" w:rsidRPr="00354A26" w:rsidRDefault="0049174F" w:rsidP="00A66364">
      <w:pPr>
        <w:tabs>
          <w:tab w:val="left" w:pos="709"/>
          <w:tab w:val="left" w:pos="851"/>
          <w:tab w:val="left" w:pos="1134"/>
        </w:tabs>
        <w:mirrorIndents/>
        <w:jc w:val="both"/>
        <w:rPr>
          <w:rFonts w:asciiTheme="minorHAnsi" w:eastAsia="Calibri" w:hAnsiTheme="minorHAnsi" w:cstheme="minorHAnsi"/>
        </w:rPr>
      </w:pPr>
    </w:p>
    <w:p w:rsidR="0049174F" w:rsidRPr="00354A26" w:rsidRDefault="005408A5" w:rsidP="00A66364">
      <w:pPr>
        <w:tabs>
          <w:tab w:val="left" w:pos="709"/>
          <w:tab w:val="left" w:pos="851"/>
          <w:tab w:val="left" w:pos="1134"/>
        </w:tabs>
        <w:mirrorIndents/>
        <w:jc w:val="both"/>
        <w:rPr>
          <w:rFonts w:asciiTheme="minorHAnsi" w:eastAsia="Calibri" w:hAnsiTheme="minorHAnsi" w:cstheme="minorHAnsi"/>
        </w:rPr>
      </w:pPr>
      <w:r w:rsidRPr="00354A26">
        <w:rPr>
          <w:rFonts w:asciiTheme="minorHAnsi" w:eastAsia="Calibri" w:hAnsiTheme="minorHAnsi" w:cstheme="minorHAnsi"/>
          <w:b/>
        </w:rPr>
        <w:lastRenderedPageBreak/>
        <w:t>Санкт-Петербургский государственный музей театрального и музыкального искусства</w:t>
      </w:r>
      <w:r w:rsidRPr="00354A26">
        <w:rPr>
          <w:rFonts w:asciiTheme="minorHAnsi" w:eastAsia="Calibri" w:hAnsiTheme="minorHAnsi" w:cstheme="minorHAnsi"/>
        </w:rPr>
        <w:t xml:space="preserve"> – старейший театральный музей страны, хранящий более полумиллиона экспонатов по истории театра. В собрании — уникальные коллекции мирового значения: Музыкальные инструменты народов мира (3000 ед.), театральные реликвии и Гардероб императорских театров России (более 5000 ед.), собрание произведений объединения «Мир искусства», коллекция театрального авангарда.</w:t>
      </w:r>
    </w:p>
    <w:p w:rsidR="0049174F" w:rsidRPr="00354A26" w:rsidRDefault="005408A5" w:rsidP="00A66364">
      <w:pPr>
        <w:tabs>
          <w:tab w:val="left" w:pos="709"/>
          <w:tab w:val="left" w:pos="851"/>
          <w:tab w:val="left" w:pos="1134"/>
        </w:tabs>
        <w:mirrorIndents/>
        <w:jc w:val="both"/>
        <w:rPr>
          <w:rFonts w:asciiTheme="minorHAnsi" w:eastAsia="Calibri" w:hAnsiTheme="minorHAnsi" w:cstheme="minorHAnsi"/>
        </w:rPr>
      </w:pPr>
      <w:r w:rsidRPr="00354A26">
        <w:rPr>
          <w:rFonts w:asciiTheme="minorHAnsi" w:eastAsia="Calibri" w:hAnsiTheme="minorHAnsi" w:cstheme="minorHAnsi"/>
        </w:rPr>
        <w:t xml:space="preserve">В 2008 году Музею исполнилось 100 лет, но он динамичен, современен, многократно получал высочайшую оценку музейного сообщества — премию «Музейный Олимп». В 2018 году Музей вошел в </w:t>
      </w:r>
      <w:proofErr w:type="spellStart"/>
      <w:r w:rsidRPr="00354A26">
        <w:rPr>
          <w:rFonts w:asciiTheme="minorHAnsi" w:eastAsia="Calibri" w:hAnsiTheme="minorHAnsi" w:cstheme="minorHAnsi"/>
        </w:rPr>
        <w:t>лонг</w:t>
      </w:r>
      <w:proofErr w:type="spellEnd"/>
      <w:r w:rsidRPr="00354A26">
        <w:rPr>
          <w:rFonts w:asciiTheme="minorHAnsi" w:eastAsia="Calibri" w:hAnsiTheme="minorHAnsi" w:cstheme="minorHAnsi"/>
        </w:rPr>
        <w:t xml:space="preserve">-лист лучших музеев России по рейтингу </w:t>
      </w:r>
      <w:proofErr w:type="spellStart"/>
      <w:r w:rsidRPr="00354A26">
        <w:rPr>
          <w:rFonts w:asciiTheme="minorHAnsi" w:eastAsia="Calibri" w:hAnsiTheme="minorHAnsi" w:cstheme="minorHAnsi"/>
        </w:rPr>
        <w:t>The</w:t>
      </w:r>
      <w:proofErr w:type="spellEnd"/>
      <w:r w:rsidRPr="00354A26">
        <w:rPr>
          <w:rFonts w:asciiTheme="minorHAnsi" w:eastAsia="Calibri" w:hAnsiTheme="minorHAnsi" w:cstheme="minorHAnsi"/>
        </w:rPr>
        <w:t xml:space="preserve"> </w:t>
      </w:r>
      <w:proofErr w:type="spellStart"/>
      <w:r w:rsidRPr="00354A26">
        <w:rPr>
          <w:rFonts w:asciiTheme="minorHAnsi" w:eastAsia="Calibri" w:hAnsiTheme="minorHAnsi" w:cstheme="minorHAnsi"/>
        </w:rPr>
        <w:t>Art</w:t>
      </w:r>
      <w:proofErr w:type="spellEnd"/>
      <w:r w:rsidRPr="00354A26">
        <w:rPr>
          <w:rFonts w:asciiTheme="minorHAnsi" w:eastAsia="Calibri" w:hAnsiTheme="minorHAnsi" w:cstheme="minorHAnsi"/>
        </w:rPr>
        <w:t xml:space="preserve"> </w:t>
      </w:r>
      <w:proofErr w:type="spellStart"/>
      <w:r w:rsidRPr="00354A26">
        <w:rPr>
          <w:rFonts w:asciiTheme="minorHAnsi" w:eastAsia="Calibri" w:hAnsiTheme="minorHAnsi" w:cstheme="minorHAnsi"/>
        </w:rPr>
        <w:t>Newspaper</w:t>
      </w:r>
      <w:proofErr w:type="spellEnd"/>
      <w:r w:rsidRPr="00354A26">
        <w:rPr>
          <w:rFonts w:asciiTheme="minorHAnsi" w:eastAsia="Calibri" w:hAnsiTheme="minorHAnsi" w:cstheme="minorHAnsi"/>
        </w:rPr>
        <w:t xml:space="preserve"> </w:t>
      </w:r>
      <w:proofErr w:type="spellStart"/>
      <w:r w:rsidRPr="00354A26">
        <w:rPr>
          <w:rFonts w:asciiTheme="minorHAnsi" w:eastAsia="Calibri" w:hAnsiTheme="minorHAnsi" w:cstheme="minorHAnsi"/>
        </w:rPr>
        <w:t>Russia</w:t>
      </w:r>
      <w:proofErr w:type="spellEnd"/>
      <w:r w:rsidRPr="00354A26">
        <w:rPr>
          <w:rFonts w:asciiTheme="minorHAnsi" w:eastAsia="Calibri" w:hAnsiTheme="minorHAnsi" w:cstheme="minorHAnsi"/>
        </w:rPr>
        <w:t>. Ежегодно музей реализует десятки выставочных проектов, в 2009 году выступил инициатором Международного фестиваля искусств «Дягилев. P.S.», в партнерстве с которым презентует зрителю свои лучшие выставки: «Серебро и золото Пиковой дамы» (2015), «</w:t>
      </w:r>
      <w:proofErr w:type="spellStart"/>
      <w:r w:rsidRPr="00354A26">
        <w:rPr>
          <w:rFonts w:asciiTheme="minorHAnsi" w:eastAsia="Calibri" w:hAnsiTheme="minorHAnsi" w:cstheme="minorHAnsi"/>
        </w:rPr>
        <w:t>ОбличьЯ</w:t>
      </w:r>
      <w:proofErr w:type="spellEnd"/>
      <w:r w:rsidRPr="00354A26">
        <w:rPr>
          <w:rFonts w:asciiTheme="minorHAnsi" w:eastAsia="Calibri" w:hAnsiTheme="minorHAnsi" w:cstheme="minorHAnsi"/>
        </w:rPr>
        <w:t xml:space="preserve">» (2016), «Петипа. </w:t>
      </w:r>
      <w:proofErr w:type="spellStart"/>
      <w:r w:rsidRPr="00354A26">
        <w:rPr>
          <w:rFonts w:asciiTheme="minorHAnsi" w:eastAsia="Calibri" w:hAnsiTheme="minorHAnsi" w:cstheme="minorHAnsi"/>
        </w:rPr>
        <w:t>Танцемания</w:t>
      </w:r>
      <w:proofErr w:type="spellEnd"/>
      <w:r w:rsidRPr="00354A26">
        <w:rPr>
          <w:rFonts w:asciiTheme="minorHAnsi" w:eastAsia="Calibri" w:hAnsiTheme="minorHAnsi" w:cstheme="minorHAnsi"/>
        </w:rPr>
        <w:t xml:space="preserve">» (2018), «В круге </w:t>
      </w:r>
      <w:proofErr w:type="spellStart"/>
      <w:r w:rsidRPr="00354A26">
        <w:rPr>
          <w:rFonts w:asciiTheme="minorHAnsi" w:eastAsia="Calibri" w:hAnsiTheme="minorHAnsi" w:cstheme="minorHAnsi"/>
        </w:rPr>
        <w:t>Дягилевом</w:t>
      </w:r>
      <w:proofErr w:type="spellEnd"/>
      <w:r w:rsidRPr="00354A26">
        <w:rPr>
          <w:rFonts w:asciiTheme="minorHAnsi" w:eastAsia="Calibri" w:hAnsiTheme="minorHAnsi" w:cstheme="minorHAnsi"/>
        </w:rPr>
        <w:t>. Пересечение судеб» (2020), «Пять искушений Иоганна Фауста» (2021-22).</w:t>
      </w:r>
    </w:p>
    <w:p w:rsidR="0049174F" w:rsidRPr="00354A26" w:rsidRDefault="0049174F" w:rsidP="00A66364">
      <w:pPr>
        <w:tabs>
          <w:tab w:val="left" w:pos="709"/>
          <w:tab w:val="left" w:pos="851"/>
          <w:tab w:val="left" w:pos="1134"/>
        </w:tabs>
        <w:mirrorIndents/>
        <w:jc w:val="both"/>
        <w:rPr>
          <w:rFonts w:asciiTheme="minorHAnsi" w:eastAsia="Calibri" w:hAnsiTheme="minorHAnsi" w:cstheme="minorHAnsi"/>
        </w:rPr>
      </w:pPr>
    </w:p>
    <w:p w:rsidR="0049174F" w:rsidRPr="00354A26" w:rsidRDefault="005408A5" w:rsidP="00A66364">
      <w:pPr>
        <w:tabs>
          <w:tab w:val="left" w:pos="709"/>
          <w:tab w:val="left" w:pos="851"/>
          <w:tab w:val="left" w:pos="1134"/>
        </w:tabs>
        <w:mirrorIndents/>
        <w:jc w:val="both"/>
        <w:rPr>
          <w:rFonts w:asciiTheme="minorHAnsi" w:eastAsia="Calibri" w:hAnsiTheme="minorHAnsi" w:cstheme="minorHAnsi"/>
        </w:rPr>
      </w:pPr>
      <w:r w:rsidRPr="00354A26">
        <w:rPr>
          <w:rFonts w:asciiTheme="minorHAnsi" w:eastAsia="Calibri" w:hAnsiTheme="minorHAnsi" w:cstheme="minorHAnsi"/>
          <w:b/>
        </w:rPr>
        <w:t>Аркадий Ипполитов</w:t>
      </w:r>
      <w:r w:rsidRPr="00354A26">
        <w:rPr>
          <w:rFonts w:asciiTheme="minorHAnsi" w:eastAsia="Calibri" w:hAnsiTheme="minorHAnsi" w:cstheme="minorHAnsi"/>
        </w:rPr>
        <w:t xml:space="preserve">, со-куратор выставки «Любовь к трем апельсинам. Венеция Казановы - Петербург Дягилева» – искусствовед, писатель, старший научный сотрудник отдела западноевропейского изобразительного искусства Государственного Эрмитажа. Сфера научных интересов: итальянское искусство XV—XVII веков, маньеризм, античная и христианская иконография, зарубежное искусство XX века. Автор множества научных и критических публикаций и изданий («Особенно Ломбардия. Образы Италии. XXI век», «Только Венеция. Образы Италии XXI» (2014), «Тюрьмы и власть. Миф Джованни Батиста </w:t>
      </w:r>
      <w:proofErr w:type="spellStart"/>
      <w:r w:rsidRPr="00354A26">
        <w:rPr>
          <w:rFonts w:asciiTheme="minorHAnsi" w:eastAsia="Calibri" w:hAnsiTheme="minorHAnsi" w:cstheme="minorHAnsi"/>
        </w:rPr>
        <w:t>Пиранези</w:t>
      </w:r>
      <w:proofErr w:type="spellEnd"/>
      <w:r w:rsidRPr="00354A26">
        <w:rPr>
          <w:rFonts w:asciiTheme="minorHAnsi" w:eastAsia="Calibri" w:hAnsiTheme="minorHAnsi" w:cstheme="minorHAnsi"/>
        </w:rPr>
        <w:t>», «</w:t>
      </w:r>
      <w:proofErr w:type="spellStart"/>
      <w:r w:rsidRPr="00354A26">
        <w:rPr>
          <w:rFonts w:asciiTheme="minorHAnsi" w:eastAsia="Calibri" w:hAnsiTheme="minorHAnsi" w:cstheme="minorHAnsi"/>
        </w:rPr>
        <w:t>Якопо</w:t>
      </w:r>
      <w:proofErr w:type="spellEnd"/>
      <w:r w:rsidRPr="00354A26">
        <w:rPr>
          <w:rFonts w:asciiTheme="minorHAnsi" w:eastAsia="Calibri" w:hAnsiTheme="minorHAnsi" w:cstheme="minorHAnsi"/>
        </w:rPr>
        <w:t xml:space="preserve"> да </w:t>
      </w:r>
      <w:proofErr w:type="spellStart"/>
      <w:r w:rsidRPr="00354A26">
        <w:rPr>
          <w:rFonts w:asciiTheme="minorHAnsi" w:eastAsia="Calibri" w:hAnsiTheme="minorHAnsi" w:cstheme="minorHAnsi"/>
        </w:rPr>
        <w:t>Понтормо</w:t>
      </w:r>
      <w:proofErr w:type="spellEnd"/>
      <w:r w:rsidRPr="00354A26">
        <w:rPr>
          <w:rFonts w:asciiTheme="minorHAnsi" w:eastAsia="Calibri" w:hAnsiTheme="minorHAnsi" w:cstheme="minorHAnsi"/>
        </w:rPr>
        <w:t>. Художник извне и изнутри» (2016) и др.)</w:t>
      </w:r>
    </w:p>
    <w:p w:rsidR="0049174F" w:rsidRPr="00354A26" w:rsidRDefault="0049174F" w:rsidP="00A66364">
      <w:pPr>
        <w:tabs>
          <w:tab w:val="left" w:pos="709"/>
          <w:tab w:val="left" w:pos="851"/>
          <w:tab w:val="left" w:pos="1134"/>
        </w:tabs>
        <w:mirrorIndents/>
        <w:jc w:val="both"/>
        <w:rPr>
          <w:rFonts w:asciiTheme="minorHAnsi" w:eastAsia="Calibri" w:hAnsiTheme="minorHAnsi" w:cstheme="minorHAnsi"/>
        </w:rPr>
      </w:pPr>
    </w:p>
    <w:p w:rsidR="0049174F" w:rsidRPr="00354A26" w:rsidRDefault="005408A5" w:rsidP="00A66364">
      <w:pPr>
        <w:mirrorIndents/>
        <w:jc w:val="both"/>
        <w:rPr>
          <w:rFonts w:asciiTheme="minorHAnsi" w:eastAsia="Calibri" w:hAnsiTheme="minorHAnsi" w:cstheme="minorHAnsi"/>
        </w:rPr>
      </w:pPr>
      <w:r w:rsidRPr="00354A26">
        <w:rPr>
          <w:rFonts w:asciiTheme="minorHAnsi" w:eastAsia="Calibri" w:hAnsiTheme="minorHAnsi" w:cstheme="minorHAnsi"/>
          <w:b/>
        </w:rPr>
        <w:t xml:space="preserve">Продюсерская компания </w:t>
      </w:r>
      <w:proofErr w:type="spellStart"/>
      <w:r w:rsidRPr="00354A26">
        <w:rPr>
          <w:rFonts w:asciiTheme="minorHAnsi" w:eastAsia="Calibri" w:hAnsiTheme="minorHAnsi" w:cstheme="minorHAnsi"/>
          <w:b/>
        </w:rPr>
        <w:t>MuzArts</w:t>
      </w:r>
      <w:proofErr w:type="spellEnd"/>
      <w:r w:rsidRPr="00354A26">
        <w:rPr>
          <w:rFonts w:asciiTheme="minorHAnsi" w:eastAsia="Calibri" w:hAnsiTheme="minorHAnsi" w:cstheme="minorHAnsi"/>
        </w:rPr>
        <w:t xml:space="preserve"> была создана экс-премьером Большого театра Юрием Барановым. Параллельно успешной карьере танцовщика в 2009 году Юрий окончил продюсерский факультет </w:t>
      </w:r>
      <w:proofErr w:type="spellStart"/>
      <w:r w:rsidRPr="00354A26">
        <w:rPr>
          <w:rFonts w:asciiTheme="minorHAnsi" w:eastAsia="Calibri" w:hAnsiTheme="minorHAnsi" w:cstheme="minorHAnsi"/>
        </w:rPr>
        <w:t>ГИТИСа</w:t>
      </w:r>
      <w:proofErr w:type="spellEnd"/>
      <w:r w:rsidRPr="00354A26">
        <w:rPr>
          <w:rFonts w:asciiTheme="minorHAnsi" w:eastAsia="Calibri" w:hAnsiTheme="minorHAnsi" w:cstheme="minorHAnsi"/>
        </w:rPr>
        <w:t xml:space="preserve">, а в 2014-м Российскую академию народного хозяйства по специальности «Управление в государственной сфере и бизнесе». Компания </w:t>
      </w:r>
      <w:proofErr w:type="spellStart"/>
      <w:r w:rsidRPr="00354A26">
        <w:rPr>
          <w:rFonts w:asciiTheme="minorHAnsi" w:eastAsia="Calibri" w:hAnsiTheme="minorHAnsi" w:cstheme="minorHAnsi"/>
        </w:rPr>
        <w:t>MuzArts</w:t>
      </w:r>
      <w:proofErr w:type="spellEnd"/>
      <w:r w:rsidRPr="00354A26">
        <w:rPr>
          <w:rFonts w:asciiTheme="minorHAnsi" w:eastAsia="Calibri" w:hAnsiTheme="minorHAnsi" w:cstheme="minorHAnsi"/>
        </w:rPr>
        <w:t xml:space="preserve"> специализируется на создании современных балетных программ, привлекая к сотрудничеству самых актуальных и талантливых хореографов современности и ведущих звезд балетной сцены в качестве исполнителей: Светлана Захарова, Михаил </w:t>
      </w:r>
      <w:proofErr w:type="spellStart"/>
      <w:r w:rsidRPr="00354A26">
        <w:rPr>
          <w:rFonts w:asciiTheme="minorHAnsi" w:eastAsia="Calibri" w:hAnsiTheme="minorHAnsi" w:cstheme="minorHAnsi"/>
        </w:rPr>
        <w:t>Лобухин</w:t>
      </w:r>
      <w:proofErr w:type="spellEnd"/>
      <w:r w:rsidRPr="00354A26">
        <w:rPr>
          <w:rFonts w:asciiTheme="minorHAnsi" w:eastAsia="Calibri" w:hAnsiTheme="minorHAnsi" w:cstheme="minorHAnsi"/>
        </w:rPr>
        <w:t xml:space="preserve">, Ольга Смирнова, Вячеслав Лопатин и др. Новая программа «Минотавр» пополнит арсенал успешных программ, созданных </w:t>
      </w:r>
      <w:proofErr w:type="spellStart"/>
      <w:r w:rsidRPr="00354A26">
        <w:rPr>
          <w:rFonts w:asciiTheme="minorHAnsi" w:eastAsia="Calibri" w:hAnsiTheme="minorHAnsi" w:cstheme="minorHAnsi"/>
        </w:rPr>
        <w:t>MuzArts</w:t>
      </w:r>
      <w:proofErr w:type="spellEnd"/>
      <w:r w:rsidRPr="00354A26">
        <w:rPr>
          <w:rFonts w:asciiTheme="minorHAnsi" w:eastAsia="Calibri" w:hAnsiTheme="minorHAnsi" w:cstheme="minorHAnsi"/>
        </w:rPr>
        <w:t xml:space="preserve">, в том числе MODANSE (2019) и POSTSCRIPT (2021), которые были представлены в Петербурге на Фестивале «Дягилев. P.S.». </w:t>
      </w:r>
    </w:p>
    <w:p w:rsidR="0049174F" w:rsidRPr="00354A26" w:rsidRDefault="0049174F" w:rsidP="00A66364">
      <w:pPr>
        <w:tabs>
          <w:tab w:val="left" w:pos="709"/>
          <w:tab w:val="left" w:pos="851"/>
          <w:tab w:val="left" w:pos="1134"/>
        </w:tabs>
        <w:mirrorIndents/>
        <w:jc w:val="both"/>
        <w:rPr>
          <w:rFonts w:asciiTheme="minorHAnsi" w:eastAsia="Calibri" w:hAnsiTheme="minorHAnsi" w:cstheme="minorHAnsi"/>
        </w:rPr>
      </w:pPr>
    </w:p>
    <w:p w:rsidR="0049174F" w:rsidRPr="00354A26" w:rsidRDefault="005408A5" w:rsidP="00A66364">
      <w:pPr>
        <w:tabs>
          <w:tab w:val="left" w:pos="709"/>
          <w:tab w:val="left" w:pos="851"/>
          <w:tab w:val="left" w:pos="1134"/>
        </w:tabs>
        <w:mirrorIndents/>
        <w:jc w:val="both"/>
        <w:rPr>
          <w:rFonts w:asciiTheme="minorHAnsi" w:eastAsia="Calibri" w:hAnsiTheme="minorHAnsi" w:cstheme="minorHAnsi"/>
        </w:rPr>
      </w:pPr>
      <w:r w:rsidRPr="00354A26">
        <w:rPr>
          <w:rFonts w:asciiTheme="minorHAnsi" w:eastAsia="Calibri" w:hAnsiTheme="minorHAnsi" w:cstheme="minorHAnsi"/>
          <w:b/>
        </w:rPr>
        <w:t xml:space="preserve">Патрик Де </w:t>
      </w:r>
      <w:proofErr w:type="spellStart"/>
      <w:r w:rsidRPr="00354A26">
        <w:rPr>
          <w:rFonts w:asciiTheme="minorHAnsi" w:eastAsia="Calibri" w:hAnsiTheme="minorHAnsi" w:cstheme="minorHAnsi"/>
          <w:b/>
        </w:rPr>
        <w:t>Бана</w:t>
      </w:r>
      <w:proofErr w:type="spellEnd"/>
      <w:r w:rsidRPr="00354A26">
        <w:rPr>
          <w:rFonts w:asciiTheme="minorHAnsi" w:eastAsia="Calibri" w:hAnsiTheme="minorHAnsi" w:cstheme="minorHAnsi"/>
        </w:rPr>
        <w:t xml:space="preserve"> — балетмейстер и танцовщик, ведущий хореограф программы «Минотавр». Со своей компанией «</w:t>
      </w:r>
      <w:proofErr w:type="spellStart"/>
      <w:r w:rsidRPr="00354A26">
        <w:rPr>
          <w:rFonts w:asciiTheme="minorHAnsi" w:eastAsia="Calibri" w:hAnsiTheme="minorHAnsi" w:cstheme="minorHAnsi"/>
        </w:rPr>
        <w:t>Nafas</w:t>
      </w:r>
      <w:proofErr w:type="spellEnd"/>
      <w:r w:rsidRPr="00354A26">
        <w:rPr>
          <w:rFonts w:asciiTheme="minorHAnsi" w:eastAsia="Calibri" w:hAnsiTheme="minorHAnsi" w:cstheme="minorHAnsi"/>
        </w:rPr>
        <w:t xml:space="preserve">» в качестве приглашенного солиста Патрик Де </w:t>
      </w:r>
      <w:proofErr w:type="spellStart"/>
      <w:r w:rsidRPr="00354A26">
        <w:rPr>
          <w:rFonts w:asciiTheme="minorHAnsi" w:eastAsia="Calibri" w:hAnsiTheme="minorHAnsi" w:cstheme="minorHAnsi"/>
        </w:rPr>
        <w:t>Бана</w:t>
      </w:r>
      <w:proofErr w:type="spellEnd"/>
      <w:r w:rsidRPr="00354A26">
        <w:rPr>
          <w:rFonts w:asciiTheme="minorHAnsi" w:eastAsia="Calibri" w:hAnsiTheme="minorHAnsi" w:cstheme="minorHAnsi"/>
        </w:rPr>
        <w:t xml:space="preserve"> объехал почти весь мир — гастроли состоялись в Турции, Голландии, Израиле, Колумбии, Японии, Южной и Северной Америке, Австралии, Новой Зеландии, на Кубе и др. Как приглашенный артист Патрик выступал со знаменитой труппой фламенко «</w:t>
      </w:r>
      <w:proofErr w:type="spellStart"/>
      <w:r w:rsidRPr="00354A26">
        <w:rPr>
          <w:rFonts w:asciiTheme="minorHAnsi" w:eastAsia="Calibri" w:hAnsiTheme="minorHAnsi" w:cstheme="minorHAnsi"/>
        </w:rPr>
        <w:t>Eva</w:t>
      </w:r>
      <w:proofErr w:type="spellEnd"/>
      <w:r w:rsidRPr="00354A26">
        <w:rPr>
          <w:rFonts w:asciiTheme="minorHAnsi" w:eastAsia="Calibri" w:hAnsiTheme="minorHAnsi" w:cstheme="minorHAnsi"/>
        </w:rPr>
        <w:t xml:space="preserve"> </w:t>
      </w:r>
      <w:proofErr w:type="spellStart"/>
      <w:r w:rsidRPr="00354A26">
        <w:rPr>
          <w:rFonts w:asciiTheme="minorHAnsi" w:eastAsia="Calibri" w:hAnsiTheme="minorHAnsi" w:cstheme="minorHAnsi"/>
        </w:rPr>
        <w:t>La</w:t>
      </w:r>
      <w:proofErr w:type="spellEnd"/>
      <w:r w:rsidRPr="00354A26">
        <w:rPr>
          <w:rFonts w:asciiTheme="minorHAnsi" w:eastAsia="Calibri" w:hAnsiTheme="minorHAnsi" w:cstheme="minorHAnsi"/>
        </w:rPr>
        <w:t xml:space="preserve"> </w:t>
      </w:r>
      <w:proofErr w:type="spellStart"/>
      <w:r w:rsidRPr="00354A26">
        <w:rPr>
          <w:rFonts w:asciiTheme="minorHAnsi" w:eastAsia="Calibri" w:hAnsiTheme="minorHAnsi" w:cstheme="minorHAnsi"/>
        </w:rPr>
        <w:t>Yerbabuen</w:t>
      </w:r>
      <w:proofErr w:type="spellEnd"/>
      <w:r w:rsidRPr="00354A26">
        <w:rPr>
          <w:rFonts w:asciiTheme="minorHAnsi" w:eastAsia="Calibri" w:hAnsiTheme="minorHAnsi" w:cstheme="minorHAnsi"/>
        </w:rPr>
        <w:t xml:space="preserve">», a также в концертах со звездами мирового балета – Фарухом Рузиматовым, Манюэлем </w:t>
      </w:r>
      <w:proofErr w:type="spellStart"/>
      <w:r w:rsidRPr="00354A26">
        <w:rPr>
          <w:rFonts w:asciiTheme="minorHAnsi" w:eastAsia="Calibri" w:hAnsiTheme="minorHAnsi" w:cstheme="minorHAnsi"/>
        </w:rPr>
        <w:t>Легри</w:t>
      </w:r>
      <w:proofErr w:type="spellEnd"/>
      <w:r w:rsidRPr="00354A26">
        <w:rPr>
          <w:rFonts w:asciiTheme="minorHAnsi" w:eastAsia="Calibri" w:hAnsiTheme="minorHAnsi" w:cstheme="minorHAnsi"/>
        </w:rPr>
        <w:t xml:space="preserve">, </w:t>
      </w:r>
      <w:proofErr w:type="spellStart"/>
      <w:r w:rsidRPr="00354A26">
        <w:rPr>
          <w:rFonts w:asciiTheme="minorHAnsi" w:eastAsia="Calibri" w:hAnsiTheme="minorHAnsi" w:cstheme="minorHAnsi"/>
        </w:rPr>
        <w:t>Орели</w:t>
      </w:r>
      <w:proofErr w:type="spellEnd"/>
      <w:r w:rsidRPr="00354A26">
        <w:rPr>
          <w:rFonts w:asciiTheme="minorHAnsi" w:eastAsia="Calibri" w:hAnsiTheme="minorHAnsi" w:cstheme="minorHAnsi"/>
        </w:rPr>
        <w:t xml:space="preserve"> Дюпон, </w:t>
      </w:r>
      <w:proofErr w:type="spellStart"/>
      <w:r w:rsidRPr="00354A26">
        <w:rPr>
          <w:rFonts w:asciiTheme="minorHAnsi" w:eastAsia="Calibri" w:hAnsiTheme="minorHAnsi" w:cstheme="minorHAnsi"/>
        </w:rPr>
        <w:t>Мицуко</w:t>
      </w:r>
      <w:proofErr w:type="spellEnd"/>
      <w:r w:rsidRPr="00354A26">
        <w:rPr>
          <w:rFonts w:asciiTheme="minorHAnsi" w:eastAsia="Calibri" w:hAnsiTheme="minorHAnsi" w:cstheme="minorHAnsi"/>
        </w:rPr>
        <w:t xml:space="preserve"> </w:t>
      </w:r>
      <w:proofErr w:type="spellStart"/>
      <w:r w:rsidRPr="00354A26">
        <w:rPr>
          <w:rFonts w:asciiTheme="minorHAnsi" w:eastAsia="Calibri" w:hAnsiTheme="minorHAnsi" w:cstheme="minorHAnsi"/>
        </w:rPr>
        <w:t>Уэно</w:t>
      </w:r>
      <w:proofErr w:type="spellEnd"/>
      <w:r w:rsidRPr="00354A26">
        <w:rPr>
          <w:rFonts w:asciiTheme="minorHAnsi" w:eastAsia="Calibri" w:hAnsiTheme="minorHAnsi" w:cstheme="minorHAnsi"/>
        </w:rPr>
        <w:t>, Иваном Васильевым. Им создано множество хореографических композиций для разных артистов и компаний в разных странах мира, таких как «</w:t>
      </w:r>
      <w:proofErr w:type="spellStart"/>
      <w:r w:rsidRPr="00354A26">
        <w:rPr>
          <w:rFonts w:asciiTheme="minorHAnsi" w:eastAsia="Calibri" w:hAnsiTheme="minorHAnsi" w:cstheme="minorHAnsi"/>
        </w:rPr>
        <w:t>Introdans</w:t>
      </w:r>
      <w:proofErr w:type="spellEnd"/>
      <w:r w:rsidRPr="00354A26">
        <w:rPr>
          <w:rFonts w:asciiTheme="minorHAnsi" w:eastAsia="Calibri" w:hAnsiTheme="minorHAnsi" w:cstheme="minorHAnsi"/>
        </w:rPr>
        <w:t xml:space="preserve"> </w:t>
      </w:r>
      <w:proofErr w:type="spellStart"/>
      <w:r w:rsidRPr="00354A26">
        <w:rPr>
          <w:rFonts w:asciiTheme="minorHAnsi" w:eastAsia="Calibri" w:hAnsiTheme="minorHAnsi" w:cstheme="minorHAnsi"/>
        </w:rPr>
        <w:t>Company</w:t>
      </w:r>
      <w:proofErr w:type="spellEnd"/>
      <w:r w:rsidRPr="00354A26">
        <w:rPr>
          <w:rFonts w:asciiTheme="minorHAnsi" w:eastAsia="Calibri" w:hAnsiTheme="minorHAnsi" w:cstheme="minorHAnsi"/>
        </w:rPr>
        <w:t xml:space="preserve">» (Нидерланды), Токио-балет, Государственный балет Стамбула, Национальный балет Китая. </w:t>
      </w:r>
    </w:p>
    <w:p w:rsidR="0049174F" w:rsidRPr="00354A26" w:rsidRDefault="005408A5" w:rsidP="00A66364">
      <w:pPr>
        <w:tabs>
          <w:tab w:val="left" w:pos="709"/>
          <w:tab w:val="left" w:pos="851"/>
          <w:tab w:val="left" w:pos="1134"/>
        </w:tabs>
        <w:mirrorIndents/>
        <w:jc w:val="both"/>
        <w:rPr>
          <w:rFonts w:asciiTheme="minorHAnsi" w:eastAsia="Calibri" w:hAnsiTheme="minorHAnsi" w:cstheme="minorHAnsi"/>
        </w:rPr>
      </w:pPr>
      <w:r w:rsidRPr="00354A26">
        <w:rPr>
          <w:rFonts w:asciiTheme="minorHAnsi" w:eastAsia="Calibri" w:hAnsiTheme="minorHAnsi" w:cstheme="minorHAnsi"/>
        </w:rPr>
        <w:t xml:space="preserve">Патрик Де </w:t>
      </w:r>
      <w:proofErr w:type="spellStart"/>
      <w:r w:rsidRPr="00354A26">
        <w:rPr>
          <w:rFonts w:asciiTheme="minorHAnsi" w:eastAsia="Calibri" w:hAnsiTheme="minorHAnsi" w:cstheme="minorHAnsi"/>
        </w:rPr>
        <w:t>Бана</w:t>
      </w:r>
      <w:proofErr w:type="spellEnd"/>
      <w:r w:rsidRPr="00354A26">
        <w:rPr>
          <w:rFonts w:asciiTheme="minorHAnsi" w:eastAsia="Calibri" w:hAnsiTheme="minorHAnsi" w:cstheme="minorHAnsi"/>
        </w:rPr>
        <w:t xml:space="preserve"> — постоянный участник многих балетных проектов. Он работал с Илзе Лиепа и «Кремлёвским балетом» в постановке «Клеопатры», а также со знаменитым иранским композитором в области традиционной музыки </w:t>
      </w:r>
      <w:proofErr w:type="spellStart"/>
      <w:r w:rsidRPr="00354A26">
        <w:rPr>
          <w:rFonts w:asciiTheme="minorHAnsi" w:eastAsia="Calibri" w:hAnsiTheme="minorHAnsi" w:cstheme="minorHAnsi"/>
        </w:rPr>
        <w:t>Кайханом</w:t>
      </w:r>
      <w:proofErr w:type="spellEnd"/>
      <w:r w:rsidRPr="00354A26">
        <w:rPr>
          <w:rFonts w:asciiTheme="minorHAnsi" w:eastAsia="Calibri" w:hAnsiTheme="minorHAnsi" w:cstheme="minorHAnsi"/>
        </w:rPr>
        <w:t xml:space="preserve"> </w:t>
      </w:r>
      <w:proofErr w:type="spellStart"/>
      <w:r w:rsidRPr="00354A26">
        <w:rPr>
          <w:rFonts w:asciiTheme="minorHAnsi" w:eastAsia="Calibri" w:hAnsiTheme="minorHAnsi" w:cstheme="minorHAnsi"/>
        </w:rPr>
        <w:t>Калхором</w:t>
      </w:r>
      <w:proofErr w:type="spellEnd"/>
      <w:r w:rsidRPr="00354A26">
        <w:rPr>
          <w:rFonts w:asciiTheme="minorHAnsi" w:eastAsia="Calibri" w:hAnsiTheme="minorHAnsi" w:cstheme="minorHAnsi"/>
        </w:rPr>
        <w:t xml:space="preserve"> и международной группой танцовщиков и музыкантов.</w:t>
      </w:r>
    </w:p>
    <w:p w:rsidR="0049174F" w:rsidRPr="00354A26" w:rsidRDefault="0049174F" w:rsidP="00A66364">
      <w:pPr>
        <w:tabs>
          <w:tab w:val="left" w:pos="709"/>
          <w:tab w:val="left" w:pos="851"/>
          <w:tab w:val="left" w:pos="1134"/>
        </w:tabs>
        <w:mirrorIndents/>
        <w:jc w:val="both"/>
        <w:rPr>
          <w:rFonts w:asciiTheme="minorHAnsi" w:eastAsia="Calibri" w:hAnsiTheme="minorHAnsi" w:cstheme="minorHAnsi"/>
        </w:rPr>
      </w:pPr>
    </w:p>
    <w:p w:rsidR="0049174F" w:rsidRPr="00354A26" w:rsidRDefault="005408A5" w:rsidP="00A66364">
      <w:pPr>
        <w:tabs>
          <w:tab w:val="left" w:pos="709"/>
          <w:tab w:val="left" w:pos="851"/>
          <w:tab w:val="left" w:pos="1134"/>
        </w:tabs>
        <w:mirrorIndents/>
        <w:jc w:val="both"/>
        <w:rPr>
          <w:rFonts w:asciiTheme="minorHAnsi" w:eastAsia="Calibri" w:hAnsiTheme="minorHAnsi" w:cstheme="minorHAnsi"/>
        </w:rPr>
      </w:pPr>
      <w:r w:rsidRPr="00354A26">
        <w:rPr>
          <w:rFonts w:asciiTheme="minorHAnsi" w:eastAsia="Calibri" w:hAnsiTheme="minorHAnsi" w:cstheme="minorHAnsi"/>
          <w:b/>
        </w:rPr>
        <w:t xml:space="preserve">Юрий Посохов </w:t>
      </w:r>
      <w:r w:rsidRPr="00354A26">
        <w:rPr>
          <w:rFonts w:asciiTheme="minorHAnsi" w:eastAsia="Calibri" w:hAnsiTheme="minorHAnsi" w:cstheme="minorHAnsi"/>
        </w:rPr>
        <w:t xml:space="preserve">— хореограф. Автор хореографии к балету «Золушка» С. Прокофьева в Большом театре (2006), балета «Франческа да Римини» на музыку П. Чайковского, «Весна священная» И. Стравинского (2013), «Оптимистическая трагедия» (2017) и «Анна Каренина» И. </w:t>
      </w:r>
      <w:proofErr w:type="spellStart"/>
      <w:r w:rsidRPr="00354A26">
        <w:rPr>
          <w:rFonts w:asciiTheme="minorHAnsi" w:eastAsia="Calibri" w:hAnsiTheme="minorHAnsi" w:cstheme="minorHAnsi"/>
        </w:rPr>
        <w:t>Демуцкого</w:t>
      </w:r>
      <w:proofErr w:type="spellEnd"/>
      <w:r w:rsidRPr="00354A26">
        <w:rPr>
          <w:rFonts w:asciiTheme="minorHAnsi" w:eastAsia="Calibri" w:hAnsiTheme="minorHAnsi" w:cstheme="minorHAnsi"/>
        </w:rPr>
        <w:t xml:space="preserve"> (2019) и др. Лауреат премии Ассоциации деятелей хореографии «</w:t>
      </w:r>
      <w:proofErr w:type="spellStart"/>
      <w:r w:rsidRPr="00354A26">
        <w:rPr>
          <w:rFonts w:asciiTheme="minorHAnsi" w:eastAsia="Calibri" w:hAnsiTheme="minorHAnsi" w:cstheme="minorHAnsi"/>
        </w:rPr>
        <w:t>Benois</w:t>
      </w:r>
      <w:proofErr w:type="spellEnd"/>
      <w:r w:rsidRPr="00354A26">
        <w:rPr>
          <w:rFonts w:asciiTheme="minorHAnsi" w:eastAsia="Calibri" w:hAnsiTheme="minorHAnsi" w:cstheme="minorHAnsi"/>
        </w:rPr>
        <w:t xml:space="preserve"> </w:t>
      </w:r>
      <w:proofErr w:type="spellStart"/>
      <w:r w:rsidRPr="00354A26">
        <w:rPr>
          <w:rFonts w:asciiTheme="minorHAnsi" w:eastAsia="Calibri" w:hAnsiTheme="minorHAnsi" w:cstheme="minorHAnsi"/>
        </w:rPr>
        <w:t>de</w:t>
      </w:r>
      <w:proofErr w:type="spellEnd"/>
      <w:r w:rsidRPr="00354A26">
        <w:rPr>
          <w:rFonts w:asciiTheme="minorHAnsi" w:eastAsia="Calibri" w:hAnsiTheme="minorHAnsi" w:cstheme="minorHAnsi"/>
        </w:rPr>
        <w:t xml:space="preserve"> </w:t>
      </w:r>
      <w:proofErr w:type="spellStart"/>
      <w:r w:rsidRPr="00354A26">
        <w:rPr>
          <w:rFonts w:asciiTheme="minorHAnsi" w:eastAsia="Calibri" w:hAnsiTheme="minorHAnsi" w:cstheme="minorHAnsi"/>
        </w:rPr>
        <w:t>la</w:t>
      </w:r>
      <w:proofErr w:type="spellEnd"/>
      <w:r w:rsidRPr="00354A26">
        <w:rPr>
          <w:rFonts w:asciiTheme="minorHAnsi" w:eastAsia="Calibri" w:hAnsiTheme="minorHAnsi" w:cstheme="minorHAnsi"/>
        </w:rPr>
        <w:t xml:space="preserve"> </w:t>
      </w:r>
      <w:proofErr w:type="spellStart"/>
      <w:r w:rsidRPr="00354A26">
        <w:rPr>
          <w:rFonts w:asciiTheme="minorHAnsi" w:eastAsia="Calibri" w:hAnsiTheme="minorHAnsi" w:cstheme="minorHAnsi"/>
        </w:rPr>
        <w:t>Danse</w:t>
      </w:r>
      <w:proofErr w:type="spellEnd"/>
      <w:r w:rsidRPr="00354A26">
        <w:rPr>
          <w:rFonts w:asciiTheme="minorHAnsi" w:eastAsia="Calibri" w:hAnsiTheme="minorHAnsi" w:cstheme="minorHAnsi"/>
        </w:rPr>
        <w:t>» (2018) и Российской Национальной премии «Золотая маска» (2019).</w:t>
      </w:r>
    </w:p>
    <w:p w:rsidR="0049174F" w:rsidRPr="00354A26" w:rsidRDefault="0049174F" w:rsidP="00A66364">
      <w:pPr>
        <w:mirrorIndents/>
        <w:jc w:val="both"/>
        <w:rPr>
          <w:rFonts w:asciiTheme="minorHAnsi" w:eastAsia="Calibri" w:hAnsiTheme="minorHAnsi" w:cstheme="minorHAnsi"/>
        </w:rPr>
      </w:pPr>
    </w:p>
    <w:p w:rsidR="0049174F" w:rsidRDefault="005408A5" w:rsidP="00A66364">
      <w:pPr>
        <w:tabs>
          <w:tab w:val="left" w:pos="709"/>
          <w:tab w:val="left" w:pos="851"/>
          <w:tab w:val="left" w:pos="1134"/>
        </w:tabs>
        <w:mirrorIndents/>
        <w:jc w:val="both"/>
        <w:rPr>
          <w:rFonts w:asciiTheme="minorHAnsi" w:eastAsia="Calibri" w:hAnsiTheme="minorHAnsi" w:cstheme="minorHAnsi"/>
        </w:rPr>
      </w:pPr>
      <w:bookmarkStart w:id="1" w:name="_heading=h.30j0zll" w:colFirst="0" w:colLast="0"/>
      <w:bookmarkEnd w:id="1"/>
      <w:r w:rsidRPr="00354A26">
        <w:rPr>
          <w:rFonts w:asciiTheme="minorHAnsi" w:eastAsia="Calibri" w:hAnsiTheme="minorHAnsi" w:cstheme="minorHAnsi"/>
          <w:b/>
        </w:rPr>
        <w:lastRenderedPageBreak/>
        <w:t xml:space="preserve">Анна </w:t>
      </w:r>
      <w:proofErr w:type="spellStart"/>
      <w:r w:rsidRPr="00354A26">
        <w:rPr>
          <w:rFonts w:asciiTheme="minorHAnsi" w:eastAsia="Calibri" w:hAnsiTheme="minorHAnsi" w:cstheme="minorHAnsi"/>
          <w:b/>
        </w:rPr>
        <w:t>Щеклеина</w:t>
      </w:r>
      <w:proofErr w:type="spellEnd"/>
      <w:r w:rsidRPr="00354A26">
        <w:rPr>
          <w:rFonts w:asciiTheme="minorHAnsi" w:eastAsia="Calibri" w:hAnsiTheme="minorHAnsi" w:cstheme="minorHAnsi"/>
          <w:b/>
        </w:rPr>
        <w:t xml:space="preserve"> </w:t>
      </w:r>
      <w:r w:rsidRPr="00354A26">
        <w:rPr>
          <w:rFonts w:asciiTheme="minorHAnsi" w:eastAsia="Calibri" w:hAnsiTheme="minorHAnsi" w:cstheme="minorHAnsi"/>
        </w:rPr>
        <w:t xml:space="preserve">— хореограф и танцовщица. Работала в качестве танцовщицы, хореографа и преподавателя в компании «Диалог </w:t>
      </w:r>
      <w:proofErr w:type="spellStart"/>
      <w:r w:rsidRPr="00354A26">
        <w:rPr>
          <w:rFonts w:asciiTheme="minorHAnsi" w:eastAsia="Calibri" w:hAnsiTheme="minorHAnsi" w:cstheme="minorHAnsi"/>
        </w:rPr>
        <w:t>Данс</w:t>
      </w:r>
      <w:proofErr w:type="spellEnd"/>
      <w:r w:rsidRPr="00354A26">
        <w:rPr>
          <w:rFonts w:asciiTheme="minorHAnsi" w:eastAsia="Calibri" w:hAnsiTheme="minorHAnsi" w:cstheme="minorHAnsi"/>
        </w:rPr>
        <w:t>». В 2010 совместно с А. Фроловым создала проект «</w:t>
      </w:r>
      <w:proofErr w:type="spellStart"/>
      <w:r w:rsidRPr="00354A26">
        <w:rPr>
          <w:rFonts w:asciiTheme="minorHAnsi" w:eastAsia="Calibri" w:hAnsiTheme="minorHAnsi" w:cstheme="minorHAnsi"/>
        </w:rPr>
        <w:t>Zonk’a</w:t>
      </w:r>
      <w:proofErr w:type="spellEnd"/>
      <w:r w:rsidRPr="00354A26">
        <w:rPr>
          <w:rFonts w:asciiTheme="minorHAnsi" w:eastAsia="Calibri" w:hAnsiTheme="minorHAnsi" w:cstheme="minorHAnsi"/>
        </w:rPr>
        <w:t xml:space="preserve">», в рамках которого поставлено 20 танцевальных спектаклей и </w:t>
      </w:r>
      <w:proofErr w:type="spellStart"/>
      <w:r w:rsidRPr="00354A26">
        <w:rPr>
          <w:rFonts w:asciiTheme="minorHAnsi" w:eastAsia="Calibri" w:hAnsiTheme="minorHAnsi" w:cstheme="minorHAnsi"/>
        </w:rPr>
        <w:t>перформансов</w:t>
      </w:r>
      <w:proofErr w:type="spellEnd"/>
      <w:r w:rsidRPr="00354A26">
        <w:rPr>
          <w:rFonts w:asciiTheme="minorHAnsi" w:eastAsia="Calibri" w:hAnsiTheme="minorHAnsi" w:cstheme="minorHAnsi"/>
        </w:rPr>
        <w:t>, в том числе «Моя Любовь / Моя Жизнь» и «Эссенция». Работала как хореограф с Екатеринбургским театром современной хореографии «Провинциальные танцы», Международным Платоновским фестивалем искусств, Международным фестивалем современной хореографии «</w:t>
      </w:r>
      <w:proofErr w:type="spellStart"/>
      <w:r w:rsidRPr="00354A26">
        <w:rPr>
          <w:rFonts w:asciiTheme="minorHAnsi" w:eastAsia="Calibri" w:hAnsiTheme="minorHAnsi" w:cstheme="minorHAnsi"/>
        </w:rPr>
        <w:t>Context</w:t>
      </w:r>
      <w:proofErr w:type="spellEnd"/>
      <w:r w:rsidRPr="00354A26">
        <w:rPr>
          <w:rFonts w:asciiTheme="minorHAnsi" w:eastAsia="Calibri" w:hAnsiTheme="minorHAnsi" w:cstheme="minorHAnsi"/>
        </w:rPr>
        <w:t xml:space="preserve">. </w:t>
      </w:r>
      <w:proofErr w:type="spellStart"/>
      <w:r w:rsidRPr="00354A26">
        <w:rPr>
          <w:rFonts w:asciiTheme="minorHAnsi" w:eastAsia="Calibri" w:hAnsiTheme="minorHAnsi" w:cstheme="minorHAnsi"/>
        </w:rPr>
        <w:t>Diana</w:t>
      </w:r>
      <w:proofErr w:type="spellEnd"/>
      <w:r w:rsidRPr="00354A26">
        <w:rPr>
          <w:rFonts w:asciiTheme="minorHAnsi" w:eastAsia="Calibri" w:hAnsiTheme="minorHAnsi" w:cstheme="minorHAnsi"/>
        </w:rPr>
        <w:t xml:space="preserve"> </w:t>
      </w:r>
      <w:proofErr w:type="spellStart"/>
      <w:r w:rsidRPr="00354A26">
        <w:rPr>
          <w:rFonts w:asciiTheme="minorHAnsi" w:eastAsia="Calibri" w:hAnsiTheme="minorHAnsi" w:cstheme="minorHAnsi"/>
        </w:rPr>
        <w:t>Vishneva</w:t>
      </w:r>
      <w:proofErr w:type="spellEnd"/>
      <w:r w:rsidRPr="00354A26">
        <w:rPr>
          <w:rFonts w:asciiTheme="minorHAnsi" w:eastAsia="Calibri" w:hAnsiTheme="minorHAnsi" w:cstheme="minorHAnsi"/>
        </w:rPr>
        <w:t>». Номинировалась на Российской Национальной премии «Золотая маска» как хореограф-постановщик.</w:t>
      </w:r>
      <w:r w:rsidRPr="00354A26">
        <w:rPr>
          <w:rFonts w:asciiTheme="minorHAnsi" w:eastAsia="Calibri" w:hAnsiTheme="minorHAnsi" w:cstheme="minorHAnsi"/>
        </w:rPr>
        <w:br/>
      </w:r>
      <w:r w:rsidRPr="00354A26">
        <w:rPr>
          <w:rFonts w:asciiTheme="minorHAnsi" w:eastAsia="Calibri" w:hAnsiTheme="minorHAnsi" w:cstheme="minorHAnsi"/>
        </w:rPr>
        <w:br/>
      </w:r>
      <w:r w:rsidRPr="00354A26">
        <w:rPr>
          <w:rFonts w:asciiTheme="minorHAnsi" w:eastAsia="Calibri" w:hAnsiTheme="minorHAnsi" w:cstheme="minorHAnsi"/>
          <w:b/>
        </w:rPr>
        <w:t xml:space="preserve">Ольга </w:t>
      </w:r>
      <w:proofErr w:type="spellStart"/>
      <w:r w:rsidRPr="00354A26">
        <w:rPr>
          <w:rFonts w:asciiTheme="minorHAnsi" w:eastAsia="Calibri" w:hAnsiTheme="minorHAnsi" w:cstheme="minorHAnsi"/>
          <w:b/>
        </w:rPr>
        <w:t>Лабовкина</w:t>
      </w:r>
      <w:proofErr w:type="spellEnd"/>
      <w:r w:rsidRPr="00354A26">
        <w:rPr>
          <w:rFonts w:asciiTheme="minorHAnsi" w:eastAsia="Calibri" w:hAnsiTheme="minorHAnsi" w:cstheme="minorHAnsi"/>
          <w:b/>
        </w:rPr>
        <w:t xml:space="preserve"> </w:t>
      </w:r>
      <w:r w:rsidRPr="00354A26">
        <w:rPr>
          <w:rFonts w:asciiTheme="minorHAnsi" w:eastAsia="Calibri" w:hAnsiTheme="minorHAnsi" w:cstheme="minorHAnsi"/>
        </w:rPr>
        <w:t>— хореограф, выпускница Академии русского балета им. А. Я. Вагановой, руководитель «</w:t>
      </w:r>
      <w:proofErr w:type="spellStart"/>
      <w:r w:rsidRPr="00354A26">
        <w:rPr>
          <w:rFonts w:asciiTheme="minorHAnsi" w:eastAsia="Calibri" w:hAnsiTheme="minorHAnsi" w:cstheme="minorHAnsi"/>
        </w:rPr>
        <w:t>Karakuli</w:t>
      </w:r>
      <w:proofErr w:type="spellEnd"/>
      <w:r w:rsidRPr="00354A26">
        <w:rPr>
          <w:rFonts w:asciiTheme="minorHAnsi" w:eastAsia="Calibri" w:hAnsiTheme="minorHAnsi" w:cstheme="minorHAnsi"/>
        </w:rPr>
        <w:t xml:space="preserve"> </w:t>
      </w:r>
      <w:proofErr w:type="spellStart"/>
      <w:r w:rsidRPr="00354A26">
        <w:rPr>
          <w:rFonts w:asciiTheme="minorHAnsi" w:eastAsia="Calibri" w:hAnsiTheme="minorHAnsi" w:cstheme="minorHAnsi"/>
        </w:rPr>
        <w:t>dance</w:t>
      </w:r>
      <w:proofErr w:type="spellEnd"/>
      <w:r w:rsidRPr="00354A26">
        <w:rPr>
          <w:rFonts w:asciiTheme="minorHAnsi" w:eastAsia="Calibri" w:hAnsiTheme="minorHAnsi" w:cstheme="minorHAnsi"/>
        </w:rPr>
        <w:t xml:space="preserve"> </w:t>
      </w:r>
      <w:proofErr w:type="spellStart"/>
      <w:r w:rsidRPr="00354A26">
        <w:rPr>
          <w:rFonts w:asciiTheme="minorHAnsi" w:eastAsia="Calibri" w:hAnsiTheme="minorHAnsi" w:cstheme="minorHAnsi"/>
        </w:rPr>
        <w:t>theatre</w:t>
      </w:r>
      <w:proofErr w:type="spellEnd"/>
      <w:r w:rsidRPr="00354A26">
        <w:rPr>
          <w:rFonts w:asciiTheme="minorHAnsi" w:eastAsia="Calibri" w:hAnsiTheme="minorHAnsi" w:cstheme="minorHAnsi"/>
        </w:rPr>
        <w:t>» (Минск, Беларусь). Как</w:t>
      </w:r>
      <w:r w:rsidRPr="00354A26">
        <w:rPr>
          <w:rFonts w:asciiTheme="minorHAnsi" w:eastAsia="Calibri" w:hAnsiTheme="minorHAnsi" w:cstheme="minorHAnsi"/>
          <w:lang w:val="en-US"/>
        </w:rPr>
        <w:t xml:space="preserve"> </w:t>
      </w:r>
      <w:r w:rsidRPr="00354A26">
        <w:rPr>
          <w:rFonts w:asciiTheme="minorHAnsi" w:eastAsia="Calibri" w:hAnsiTheme="minorHAnsi" w:cstheme="minorHAnsi"/>
        </w:rPr>
        <w:t>танцовщица</w:t>
      </w:r>
      <w:r w:rsidRPr="00354A26">
        <w:rPr>
          <w:rFonts w:asciiTheme="minorHAnsi" w:eastAsia="Calibri" w:hAnsiTheme="minorHAnsi" w:cstheme="minorHAnsi"/>
          <w:lang w:val="en-US"/>
        </w:rPr>
        <w:t xml:space="preserve"> </w:t>
      </w:r>
      <w:r w:rsidRPr="00354A26">
        <w:rPr>
          <w:rFonts w:asciiTheme="minorHAnsi" w:eastAsia="Calibri" w:hAnsiTheme="minorHAnsi" w:cstheme="minorHAnsi"/>
        </w:rPr>
        <w:t>и</w:t>
      </w:r>
      <w:r w:rsidRPr="00354A26">
        <w:rPr>
          <w:rFonts w:asciiTheme="minorHAnsi" w:eastAsia="Calibri" w:hAnsiTheme="minorHAnsi" w:cstheme="minorHAnsi"/>
          <w:lang w:val="en-US"/>
        </w:rPr>
        <w:t xml:space="preserve"> </w:t>
      </w:r>
      <w:r w:rsidRPr="00354A26">
        <w:rPr>
          <w:rFonts w:asciiTheme="minorHAnsi" w:eastAsia="Calibri" w:hAnsiTheme="minorHAnsi" w:cstheme="minorHAnsi"/>
        </w:rPr>
        <w:t>хореограф</w:t>
      </w:r>
      <w:r w:rsidRPr="00354A26">
        <w:rPr>
          <w:rFonts w:asciiTheme="minorHAnsi" w:eastAsia="Calibri" w:hAnsiTheme="minorHAnsi" w:cstheme="minorHAnsi"/>
          <w:lang w:val="en-US"/>
        </w:rPr>
        <w:t xml:space="preserve"> </w:t>
      </w:r>
      <w:r w:rsidRPr="00354A26">
        <w:rPr>
          <w:rFonts w:asciiTheme="minorHAnsi" w:eastAsia="Calibri" w:hAnsiTheme="minorHAnsi" w:cstheme="minorHAnsi"/>
        </w:rPr>
        <w:t>реализовала</w:t>
      </w:r>
      <w:r w:rsidRPr="00354A26">
        <w:rPr>
          <w:rFonts w:asciiTheme="minorHAnsi" w:eastAsia="Calibri" w:hAnsiTheme="minorHAnsi" w:cstheme="minorHAnsi"/>
          <w:lang w:val="en-US"/>
        </w:rPr>
        <w:t xml:space="preserve"> </w:t>
      </w:r>
      <w:r w:rsidRPr="00354A26">
        <w:rPr>
          <w:rFonts w:asciiTheme="minorHAnsi" w:eastAsia="Calibri" w:hAnsiTheme="minorHAnsi" w:cstheme="minorHAnsi"/>
        </w:rPr>
        <w:t>свои</w:t>
      </w:r>
      <w:r w:rsidRPr="00354A26">
        <w:rPr>
          <w:rFonts w:asciiTheme="minorHAnsi" w:eastAsia="Calibri" w:hAnsiTheme="minorHAnsi" w:cstheme="minorHAnsi"/>
          <w:lang w:val="en-US"/>
        </w:rPr>
        <w:t xml:space="preserve"> </w:t>
      </w:r>
      <w:r w:rsidRPr="00354A26">
        <w:rPr>
          <w:rFonts w:asciiTheme="minorHAnsi" w:eastAsia="Calibri" w:hAnsiTheme="minorHAnsi" w:cstheme="minorHAnsi"/>
        </w:rPr>
        <w:t>проекты</w:t>
      </w:r>
      <w:r w:rsidRPr="00354A26">
        <w:rPr>
          <w:rFonts w:asciiTheme="minorHAnsi" w:eastAsia="Calibri" w:hAnsiTheme="minorHAnsi" w:cstheme="minorHAnsi"/>
          <w:lang w:val="en-US"/>
        </w:rPr>
        <w:t xml:space="preserve"> </w:t>
      </w:r>
      <w:r w:rsidRPr="00354A26">
        <w:rPr>
          <w:rFonts w:asciiTheme="minorHAnsi" w:eastAsia="Calibri" w:hAnsiTheme="minorHAnsi" w:cstheme="minorHAnsi"/>
        </w:rPr>
        <w:t>в</w:t>
      </w:r>
      <w:r w:rsidRPr="00354A26">
        <w:rPr>
          <w:rFonts w:asciiTheme="minorHAnsi" w:eastAsia="Calibri" w:hAnsiTheme="minorHAnsi" w:cstheme="minorHAnsi"/>
          <w:lang w:val="en-US"/>
        </w:rPr>
        <w:t xml:space="preserve"> </w:t>
      </w:r>
      <w:r w:rsidRPr="00354A26">
        <w:rPr>
          <w:rFonts w:asciiTheme="minorHAnsi" w:eastAsia="Calibri" w:hAnsiTheme="minorHAnsi" w:cstheme="minorHAnsi"/>
        </w:rPr>
        <w:t>таких</w:t>
      </w:r>
      <w:r w:rsidRPr="00354A26">
        <w:rPr>
          <w:rFonts w:asciiTheme="minorHAnsi" w:eastAsia="Calibri" w:hAnsiTheme="minorHAnsi" w:cstheme="minorHAnsi"/>
          <w:lang w:val="en-US"/>
        </w:rPr>
        <w:t xml:space="preserve"> </w:t>
      </w:r>
      <w:r w:rsidRPr="00354A26">
        <w:rPr>
          <w:rFonts w:asciiTheme="minorHAnsi" w:eastAsia="Calibri" w:hAnsiTheme="minorHAnsi" w:cstheme="minorHAnsi"/>
        </w:rPr>
        <w:t>резиденциях</w:t>
      </w:r>
      <w:r w:rsidRPr="00354A26">
        <w:rPr>
          <w:rFonts w:asciiTheme="minorHAnsi" w:eastAsia="Calibri" w:hAnsiTheme="minorHAnsi" w:cstheme="minorHAnsi"/>
          <w:lang w:val="en-US"/>
        </w:rPr>
        <w:t xml:space="preserve">, </w:t>
      </w:r>
      <w:r w:rsidRPr="00354A26">
        <w:rPr>
          <w:rFonts w:asciiTheme="minorHAnsi" w:eastAsia="Calibri" w:hAnsiTheme="minorHAnsi" w:cstheme="minorHAnsi"/>
        </w:rPr>
        <w:t>как</w:t>
      </w:r>
      <w:r w:rsidRPr="00354A26">
        <w:rPr>
          <w:rFonts w:asciiTheme="minorHAnsi" w:eastAsia="Calibri" w:hAnsiTheme="minorHAnsi" w:cstheme="minorHAnsi"/>
          <w:lang w:val="en-US"/>
        </w:rPr>
        <w:t xml:space="preserve"> KORZO Art Production Company (Netherlands), </w:t>
      </w:r>
      <w:proofErr w:type="spellStart"/>
      <w:r w:rsidRPr="00354A26">
        <w:rPr>
          <w:rFonts w:asciiTheme="minorHAnsi" w:eastAsia="Calibri" w:hAnsiTheme="minorHAnsi" w:cstheme="minorHAnsi"/>
          <w:lang w:val="en-US"/>
        </w:rPr>
        <w:t>Vitlycke</w:t>
      </w:r>
      <w:proofErr w:type="spellEnd"/>
      <w:r w:rsidRPr="00354A26">
        <w:rPr>
          <w:rFonts w:asciiTheme="minorHAnsi" w:eastAsia="Calibri" w:hAnsiTheme="minorHAnsi" w:cstheme="minorHAnsi"/>
          <w:lang w:val="en-US"/>
        </w:rPr>
        <w:t xml:space="preserve"> — Center for Performing Arts (Sweden), </w:t>
      </w:r>
      <w:proofErr w:type="spellStart"/>
      <w:r w:rsidRPr="00354A26">
        <w:rPr>
          <w:rFonts w:asciiTheme="minorHAnsi" w:eastAsia="Calibri" w:hAnsiTheme="minorHAnsi" w:cstheme="minorHAnsi"/>
          <w:lang w:val="en-US"/>
        </w:rPr>
        <w:t>reSITE</w:t>
      </w:r>
      <w:proofErr w:type="spellEnd"/>
      <w:r w:rsidRPr="00354A26">
        <w:rPr>
          <w:rFonts w:asciiTheme="minorHAnsi" w:eastAsia="Calibri" w:hAnsiTheme="minorHAnsi" w:cstheme="minorHAnsi"/>
          <w:lang w:val="en-US"/>
        </w:rPr>
        <w:t xml:space="preserve"> &amp; </w:t>
      </w:r>
      <w:proofErr w:type="spellStart"/>
      <w:r w:rsidRPr="00354A26">
        <w:rPr>
          <w:rFonts w:asciiTheme="minorHAnsi" w:eastAsia="Calibri" w:hAnsiTheme="minorHAnsi" w:cstheme="minorHAnsi"/>
          <w:lang w:val="en-US"/>
        </w:rPr>
        <w:t>KUNSTrePUBLIK</w:t>
      </w:r>
      <w:proofErr w:type="spellEnd"/>
      <w:r w:rsidRPr="00354A26">
        <w:rPr>
          <w:rFonts w:asciiTheme="minorHAnsi" w:eastAsia="Calibri" w:hAnsiTheme="minorHAnsi" w:cstheme="minorHAnsi"/>
          <w:lang w:val="en-US"/>
        </w:rPr>
        <w:t xml:space="preserve"> — Center for Art and </w:t>
      </w:r>
      <w:proofErr w:type="spellStart"/>
      <w:r w:rsidRPr="00354A26">
        <w:rPr>
          <w:rFonts w:asciiTheme="minorHAnsi" w:eastAsia="Calibri" w:hAnsiTheme="minorHAnsi" w:cstheme="minorHAnsi"/>
          <w:lang w:val="en-US"/>
        </w:rPr>
        <w:t>Urbanistik</w:t>
      </w:r>
      <w:proofErr w:type="spellEnd"/>
      <w:r w:rsidRPr="00354A26">
        <w:rPr>
          <w:rFonts w:asciiTheme="minorHAnsi" w:eastAsia="Calibri" w:hAnsiTheme="minorHAnsi" w:cstheme="minorHAnsi"/>
          <w:lang w:val="en-US"/>
        </w:rPr>
        <w:t xml:space="preserve"> (Berlin), </w:t>
      </w:r>
      <w:proofErr w:type="spellStart"/>
      <w:r w:rsidRPr="00354A26">
        <w:rPr>
          <w:rFonts w:asciiTheme="minorHAnsi" w:eastAsia="Calibri" w:hAnsiTheme="minorHAnsi" w:cstheme="minorHAnsi"/>
          <w:lang w:val="en-US"/>
        </w:rPr>
        <w:t>Ponec</w:t>
      </w:r>
      <w:proofErr w:type="spellEnd"/>
      <w:r w:rsidRPr="00354A26">
        <w:rPr>
          <w:rFonts w:asciiTheme="minorHAnsi" w:eastAsia="Calibri" w:hAnsiTheme="minorHAnsi" w:cstheme="minorHAnsi"/>
          <w:lang w:val="en-US"/>
        </w:rPr>
        <w:t xml:space="preserve"> Theatre (Prague, Czech Republic), Zurich University of Arts (Switzerland). </w:t>
      </w:r>
      <w:r w:rsidRPr="00354A26">
        <w:rPr>
          <w:rFonts w:asciiTheme="minorHAnsi" w:eastAsia="Calibri" w:hAnsiTheme="minorHAnsi" w:cstheme="minorHAnsi"/>
        </w:rPr>
        <w:t xml:space="preserve">Как приглашенный хореограф, режиссер, преподаватель современного танца сотрудничает с театрами и танцевальными компаниями </w:t>
      </w:r>
      <w:r w:rsidR="00681CBE" w:rsidRPr="00354A26">
        <w:rPr>
          <w:rFonts w:asciiTheme="minorHAnsi" w:eastAsia="Calibri" w:hAnsiTheme="minorHAnsi" w:cstheme="minorHAnsi"/>
        </w:rPr>
        <w:t>постсоветского</w:t>
      </w:r>
      <w:r w:rsidRPr="00354A26">
        <w:rPr>
          <w:rFonts w:asciiTheme="minorHAnsi" w:eastAsia="Calibri" w:hAnsiTheme="minorHAnsi" w:cstheme="minorHAnsi"/>
        </w:rPr>
        <w:t xml:space="preserve"> пространства и Европы. Победитель Конкурса молодых хореографов Международного фестиваля современной хореографии «</w:t>
      </w:r>
      <w:proofErr w:type="spellStart"/>
      <w:r w:rsidRPr="00354A26">
        <w:rPr>
          <w:rFonts w:asciiTheme="minorHAnsi" w:eastAsia="Calibri" w:hAnsiTheme="minorHAnsi" w:cstheme="minorHAnsi"/>
        </w:rPr>
        <w:t>Context</w:t>
      </w:r>
      <w:proofErr w:type="spellEnd"/>
      <w:r w:rsidRPr="00354A26">
        <w:rPr>
          <w:rFonts w:asciiTheme="minorHAnsi" w:eastAsia="Calibri" w:hAnsiTheme="minorHAnsi" w:cstheme="minorHAnsi"/>
        </w:rPr>
        <w:t xml:space="preserve">. </w:t>
      </w:r>
      <w:proofErr w:type="spellStart"/>
      <w:r w:rsidRPr="00354A26">
        <w:rPr>
          <w:rFonts w:asciiTheme="minorHAnsi" w:eastAsia="Calibri" w:hAnsiTheme="minorHAnsi" w:cstheme="minorHAnsi"/>
        </w:rPr>
        <w:t>Diana</w:t>
      </w:r>
      <w:proofErr w:type="spellEnd"/>
      <w:r w:rsidRPr="00354A26">
        <w:rPr>
          <w:rFonts w:asciiTheme="minorHAnsi" w:eastAsia="Calibri" w:hAnsiTheme="minorHAnsi" w:cstheme="minorHAnsi"/>
        </w:rPr>
        <w:t xml:space="preserve"> </w:t>
      </w:r>
      <w:proofErr w:type="spellStart"/>
      <w:r w:rsidRPr="00354A26">
        <w:rPr>
          <w:rFonts w:asciiTheme="minorHAnsi" w:eastAsia="Calibri" w:hAnsiTheme="minorHAnsi" w:cstheme="minorHAnsi"/>
        </w:rPr>
        <w:t>Vishneva</w:t>
      </w:r>
      <w:proofErr w:type="spellEnd"/>
      <w:r w:rsidRPr="00354A26">
        <w:rPr>
          <w:rFonts w:asciiTheme="minorHAnsi" w:eastAsia="Calibri" w:hAnsiTheme="minorHAnsi" w:cstheme="minorHAnsi"/>
        </w:rPr>
        <w:t>» (2017).</w:t>
      </w:r>
    </w:p>
    <w:p w:rsidR="00AD2C8B" w:rsidRPr="00354A26" w:rsidRDefault="00AD2C8B" w:rsidP="00A66364">
      <w:pPr>
        <w:tabs>
          <w:tab w:val="left" w:pos="709"/>
          <w:tab w:val="left" w:pos="851"/>
          <w:tab w:val="left" w:pos="1134"/>
        </w:tabs>
        <w:mirrorIndents/>
        <w:jc w:val="both"/>
        <w:rPr>
          <w:rFonts w:asciiTheme="minorHAnsi" w:eastAsia="Calibri" w:hAnsiTheme="minorHAnsi" w:cstheme="minorHAnsi"/>
        </w:rPr>
      </w:pPr>
    </w:p>
    <w:p w:rsidR="00D94A61" w:rsidRPr="00E7713B" w:rsidRDefault="00D94A61" w:rsidP="00A66364">
      <w:pPr>
        <w:tabs>
          <w:tab w:val="left" w:pos="709"/>
          <w:tab w:val="left" w:pos="851"/>
          <w:tab w:val="left" w:pos="1134"/>
        </w:tabs>
        <w:mirrorIndents/>
        <w:jc w:val="both"/>
        <w:rPr>
          <w:rFonts w:asciiTheme="minorHAnsi" w:eastAsia="Calibri" w:hAnsiTheme="minorHAnsi" w:cstheme="minorHAnsi"/>
        </w:rPr>
      </w:pPr>
    </w:p>
    <w:p w:rsidR="00800937" w:rsidRPr="00EB2C7B" w:rsidRDefault="00D94A61" w:rsidP="00A66364">
      <w:pPr>
        <w:tabs>
          <w:tab w:val="left" w:pos="709"/>
          <w:tab w:val="left" w:pos="851"/>
          <w:tab w:val="left" w:pos="1134"/>
        </w:tabs>
        <w:mirrorIndents/>
        <w:jc w:val="both"/>
        <w:rPr>
          <w:rFonts w:asciiTheme="minorHAnsi" w:eastAsia="Calibri" w:hAnsiTheme="minorHAnsi" w:cstheme="minorHAnsi"/>
          <w:b/>
        </w:rPr>
      </w:pPr>
      <w:r w:rsidRPr="00EB2C7B">
        <w:rPr>
          <w:rFonts w:asciiTheme="minorHAnsi" w:eastAsia="Calibri" w:hAnsiTheme="minorHAnsi" w:cstheme="minorHAnsi"/>
          <w:b/>
        </w:rPr>
        <w:t>Пресс-материалы доступны по ссылке:</w:t>
      </w:r>
      <w:r w:rsidR="00E7713B" w:rsidRPr="00EB2C7B">
        <w:rPr>
          <w:rFonts w:asciiTheme="minorHAnsi" w:eastAsia="Calibri" w:hAnsiTheme="minorHAnsi" w:cstheme="minorHAnsi"/>
          <w:b/>
        </w:rPr>
        <w:t xml:space="preserve"> </w:t>
      </w:r>
      <w:hyperlink r:id="rId7" w:history="1">
        <w:r w:rsidRPr="00EB2C7B">
          <w:rPr>
            <w:rFonts w:asciiTheme="minorHAnsi" w:eastAsia="Roboto" w:hAnsiTheme="minorHAnsi" w:cstheme="minorHAnsi"/>
            <w:color w:val="1155CC"/>
            <w:u w:val="single"/>
          </w:rPr>
          <w:t>https://disk.yandex.ru/d/3vT6IxyYRjqwWA</w:t>
        </w:r>
      </w:hyperlink>
    </w:p>
    <w:p w:rsidR="00D94A61" w:rsidRPr="00E7713B" w:rsidRDefault="00D94A61" w:rsidP="00A66364">
      <w:pPr>
        <w:pStyle w:val="a7"/>
        <w:spacing w:before="0" w:beforeAutospacing="0" w:after="0" w:afterAutospacing="0"/>
        <w:mirrorIndents/>
        <w:jc w:val="both"/>
        <w:rPr>
          <w:rFonts w:asciiTheme="minorHAnsi" w:hAnsiTheme="minorHAnsi" w:cstheme="minorHAnsi"/>
          <w:color w:val="000000"/>
        </w:rPr>
      </w:pPr>
    </w:p>
    <w:p w:rsidR="00D94A61" w:rsidRPr="00EB2C7B" w:rsidRDefault="00D94A61" w:rsidP="00A66364">
      <w:pPr>
        <w:pStyle w:val="a7"/>
        <w:spacing w:before="0" w:beforeAutospacing="0" w:after="0" w:afterAutospacing="0"/>
        <w:mirrorIndents/>
        <w:jc w:val="both"/>
        <w:rPr>
          <w:rFonts w:asciiTheme="minorHAnsi" w:hAnsiTheme="minorHAnsi" w:cstheme="minorHAnsi"/>
          <w:b/>
          <w:bCs/>
          <w:color w:val="000000"/>
        </w:rPr>
      </w:pPr>
      <w:r w:rsidRPr="00EB2C7B">
        <w:rPr>
          <w:rFonts w:asciiTheme="minorHAnsi" w:hAnsiTheme="minorHAnsi" w:cstheme="minorHAnsi"/>
          <w:b/>
          <w:color w:val="000000"/>
        </w:rPr>
        <w:t xml:space="preserve">Для аккредитации на события фестиваля, пожалуйста, перейдите по ссылке: </w:t>
      </w:r>
      <w:hyperlink r:id="rId8" w:history="1">
        <w:r w:rsidRPr="00EB2C7B">
          <w:rPr>
            <w:rStyle w:val="a5"/>
            <w:rFonts w:asciiTheme="minorHAnsi" w:hAnsiTheme="minorHAnsi" w:cstheme="minorHAnsi"/>
          </w:rPr>
          <w:t>https://www.d</w:t>
        </w:r>
        <w:r w:rsidRPr="00EB2C7B">
          <w:rPr>
            <w:rStyle w:val="a5"/>
            <w:rFonts w:asciiTheme="minorHAnsi" w:hAnsiTheme="minorHAnsi" w:cstheme="minorHAnsi"/>
          </w:rPr>
          <w:t>i</w:t>
        </w:r>
        <w:r w:rsidRPr="00EB2C7B">
          <w:rPr>
            <w:rStyle w:val="a5"/>
            <w:rFonts w:asciiTheme="minorHAnsi" w:hAnsiTheme="minorHAnsi" w:cstheme="minorHAnsi"/>
          </w:rPr>
          <w:t>aghilev-ps.ru/press/</w:t>
        </w:r>
      </w:hyperlink>
      <w:r w:rsidRPr="00EB2C7B">
        <w:rPr>
          <w:rFonts w:asciiTheme="minorHAnsi" w:hAnsiTheme="minorHAnsi" w:cstheme="minorHAnsi"/>
          <w:b/>
          <w:color w:val="000000"/>
        </w:rPr>
        <w:t> </w:t>
      </w:r>
      <w:r w:rsidR="00EB2C7B">
        <w:rPr>
          <w:rFonts w:asciiTheme="minorHAnsi" w:hAnsiTheme="minorHAnsi" w:cstheme="minorHAnsi"/>
          <w:b/>
          <w:color w:val="000000"/>
        </w:rPr>
        <w:t>.</w:t>
      </w:r>
      <w:r w:rsidRPr="00EB2C7B">
        <w:rPr>
          <w:rFonts w:asciiTheme="minorHAnsi" w:hAnsiTheme="minorHAnsi" w:cstheme="minorHAnsi"/>
          <w:b/>
          <w:color w:val="000000"/>
        </w:rPr>
        <w:t> </w:t>
      </w:r>
      <w:r w:rsidRPr="00EB2C7B">
        <w:rPr>
          <w:rFonts w:asciiTheme="minorHAnsi" w:hAnsiTheme="minorHAnsi" w:cstheme="minorHAnsi"/>
          <w:b/>
          <w:bCs/>
          <w:color w:val="000000"/>
        </w:rPr>
        <w:t>Аккредитация закрывается 7 ноября</w:t>
      </w:r>
      <w:r w:rsidR="00632934" w:rsidRPr="00EB2C7B">
        <w:rPr>
          <w:rFonts w:asciiTheme="minorHAnsi" w:hAnsiTheme="minorHAnsi" w:cstheme="minorHAnsi"/>
          <w:b/>
          <w:bCs/>
          <w:color w:val="000000"/>
        </w:rPr>
        <w:t>.</w:t>
      </w:r>
    </w:p>
    <w:p w:rsidR="00D94A61" w:rsidRPr="00EB2C7B" w:rsidRDefault="00D94A61" w:rsidP="00A66364">
      <w:pPr>
        <w:pStyle w:val="a7"/>
        <w:spacing w:before="0" w:beforeAutospacing="0" w:after="0" w:afterAutospacing="0"/>
        <w:mirrorIndents/>
        <w:jc w:val="both"/>
        <w:rPr>
          <w:rFonts w:asciiTheme="minorHAnsi" w:hAnsiTheme="minorHAnsi" w:cstheme="minorHAnsi"/>
          <w:b/>
        </w:rPr>
      </w:pPr>
    </w:p>
    <w:p w:rsidR="009E7587" w:rsidRPr="00E7713B" w:rsidRDefault="009E7587" w:rsidP="00A66364">
      <w:pPr>
        <w:tabs>
          <w:tab w:val="left" w:pos="709"/>
          <w:tab w:val="left" w:pos="851"/>
          <w:tab w:val="left" w:pos="1134"/>
        </w:tabs>
        <w:mirrorIndents/>
        <w:jc w:val="both"/>
        <w:rPr>
          <w:rFonts w:asciiTheme="minorHAnsi" w:eastAsia="Calibri" w:hAnsiTheme="minorHAnsi" w:cstheme="minorHAnsi"/>
        </w:rPr>
      </w:pPr>
    </w:p>
    <w:p w:rsidR="009E7587" w:rsidRPr="00E7713B" w:rsidRDefault="009E7587" w:rsidP="00632934">
      <w:pPr>
        <w:pStyle w:val="a7"/>
        <w:spacing w:before="0" w:beforeAutospacing="0" w:after="0" w:afterAutospacing="0"/>
        <w:mirrorIndents/>
        <w:jc w:val="center"/>
        <w:rPr>
          <w:rFonts w:asciiTheme="minorHAnsi" w:hAnsiTheme="minorHAnsi" w:cstheme="minorHAnsi"/>
          <w:color w:val="000000"/>
        </w:rPr>
      </w:pPr>
      <w:r w:rsidRPr="00E7713B">
        <w:rPr>
          <w:rFonts w:asciiTheme="minorHAnsi" w:hAnsiTheme="minorHAnsi" w:cstheme="minorHAnsi"/>
          <w:color w:val="000000"/>
        </w:rPr>
        <w:t>ПАРТНЕРЫ:</w:t>
      </w:r>
    </w:p>
    <w:p w:rsidR="009E7587" w:rsidRPr="00E7713B" w:rsidRDefault="00BC5406" w:rsidP="00632934">
      <w:pPr>
        <w:pStyle w:val="a7"/>
        <w:spacing w:before="0" w:beforeAutospacing="0" w:after="0" w:afterAutospacing="0"/>
        <w:mirrorIndents/>
        <w:jc w:val="center"/>
        <w:rPr>
          <w:rFonts w:asciiTheme="minorHAnsi" w:hAnsiTheme="minorHAnsi" w:cstheme="minorHAnsi"/>
          <w:color w:val="000000"/>
        </w:rPr>
      </w:pPr>
      <w:r w:rsidRPr="00E7713B">
        <w:rPr>
          <w:rFonts w:asciiTheme="minorHAnsi" w:eastAsia="Calibri" w:hAnsiTheme="minorHAnsi" w:cstheme="minorHAnsi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93" type="#_x0000_t75" style="width:522.75pt;height:82.5pt">
            <v:imagedata r:id="rId9" o:title="лого 1"/>
          </v:shape>
        </w:pict>
      </w:r>
    </w:p>
    <w:p w:rsidR="009E7587" w:rsidRPr="00E7713B" w:rsidRDefault="009E7587" w:rsidP="00632934">
      <w:pPr>
        <w:pStyle w:val="a7"/>
        <w:spacing w:before="0" w:beforeAutospacing="0" w:after="0" w:afterAutospacing="0"/>
        <w:mirrorIndents/>
        <w:jc w:val="center"/>
        <w:rPr>
          <w:rFonts w:asciiTheme="minorHAnsi" w:hAnsiTheme="minorHAnsi" w:cstheme="minorHAnsi"/>
          <w:color w:val="000000"/>
        </w:rPr>
      </w:pPr>
    </w:p>
    <w:p w:rsidR="009E7587" w:rsidRPr="00E7713B" w:rsidRDefault="009E7587" w:rsidP="00632934">
      <w:pPr>
        <w:pStyle w:val="a7"/>
        <w:spacing w:before="0" w:beforeAutospacing="0" w:after="0" w:afterAutospacing="0"/>
        <w:mirrorIndents/>
        <w:jc w:val="center"/>
        <w:rPr>
          <w:rFonts w:asciiTheme="minorHAnsi" w:hAnsiTheme="minorHAnsi" w:cstheme="minorHAnsi"/>
        </w:rPr>
      </w:pPr>
    </w:p>
    <w:p w:rsidR="00BC5406" w:rsidRPr="00E7713B" w:rsidRDefault="00BC5406" w:rsidP="00632934">
      <w:pPr>
        <w:pStyle w:val="a7"/>
        <w:spacing w:before="0" w:beforeAutospacing="0" w:after="0" w:afterAutospacing="0"/>
        <w:mirrorIndents/>
        <w:jc w:val="center"/>
        <w:rPr>
          <w:rFonts w:asciiTheme="minorHAnsi" w:hAnsiTheme="minorHAnsi" w:cstheme="minorHAnsi"/>
          <w:color w:val="000000"/>
        </w:rPr>
      </w:pPr>
      <w:r w:rsidRPr="00E7713B">
        <w:rPr>
          <w:rFonts w:asciiTheme="minorHAnsi" w:hAnsiTheme="minorHAnsi" w:cstheme="minorHAnsi"/>
          <w:color w:val="000000"/>
        </w:rPr>
        <w:t xml:space="preserve">СТРАТЕГИЧЕСКИЙ </w:t>
      </w:r>
      <w:r w:rsidRPr="00E7713B">
        <w:rPr>
          <w:rFonts w:asciiTheme="minorHAnsi" w:hAnsiTheme="minorHAnsi" w:cstheme="minorHAnsi"/>
          <w:color w:val="000000"/>
        </w:rPr>
        <w:t>ИНФОРМАЦИОННЫ</w:t>
      </w:r>
      <w:r w:rsidRPr="00E7713B">
        <w:rPr>
          <w:rFonts w:asciiTheme="minorHAnsi" w:hAnsiTheme="minorHAnsi" w:cstheme="minorHAnsi"/>
          <w:color w:val="000000"/>
        </w:rPr>
        <w:t>Й ПАРТНЕР</w:t>
      </w:r>
      <w:r w:rsidRPr="00E7713B">
        <w:rPr>
          <w:rFonts w:asciiTheme="minorHAnsi" w:hAnsiTheme="minorHAnsi" w:cstheme="minorHAnsi"/>
          <w:color w:val="000000"/>
        </w:rPr>
        <w:t>:</w:t>
      </w:r>
    </w:p>
    <w:p w:rsidR="00BC5406" w:rsidRPr="00E7713B" w:rsidRDefault="00BC5406" w:rsidP="00632934">
      <w:pPr>
        <w:pStyle w:val="a7"/>
        <w:spacing w:before="0" w:beforeAutospacing="0" w:after="0" w:afterAutospacing="0"/>
        <w:mirrorIndents/>
        <w:jc w:val="center"/>
        <w:rPr>
          <w:rFonts w:asciiTheme="minorHAnsi" w:hAnsiTheme="minorHAnsi" w:cstheme="minorHAnsi"/>
          <w:color w:val="000000"/>
        </w:rPr>
      </w:pPr>
    </w:p>
    <w:p w:rsidR="00BC5406" w:rsidRPr="00E7713B" w:rsidRDefault="0026351F" w:rsidP="00632934">
      <w:pPr>
        <w:pStyle w:val="a7"/>
        <w:spacing w:before="0" w:beforeAutospacing="0" w:after="0" w:afterAutospacing="0"/>
        <w:mirrorIndents/>
        <w:jc w:val="center"/>
        <w:rPr>
          <w:rFonts w:asciiTheme="minorHAnsi" w:hAnsiTheme="minorHAnsi" w:cstheme="minorHAnsi"/>
          <w:color w:val="000000"/>
        </w:rPr>
      </w:pPr>
      <w:r w:rsidRPr="00E7713B">
        <w:rPr>
          <w:rFonts w:asciiTheme="minorHAnsi" w:eastAsia="Calibri" w:hAnsiTheme="minorHAnsi" w:cstheme="minorHAnsi"/>
          <w:noProof/>
        </w:rPr>
        <w:pict>
          <v:shape id="_x0000_i1094" type="#_x0000_t75" style="width:108pt;height:41.25pt">
            <v:imagedata r:id="rId10" o:title="BLUEPRINT"/>
          </v:shape>
        </w:pict>
      </w:r>
    </w:p>
    <w:p w:rsidR="00BC5406" w:rsidRPr="00E7713B" w:rsidRDefault="00BC5406" w:rsidP="00632934">
      <w:pPr>
        <w:pStyle w:val="a7"/>
        <w:spacing w:before="0" w:beforeAutospacing="0" w:after="0" w:afterAutospacing="0"/>
        <w:mirrorIndents/>
        <w:jc w:val="center"/>
        <w:rPr>
          <w:rFonts w:asciiTheme="minorHAnsi" w:hAnsiTheme="minorHAnsi" w:cstheme="minorHAnsi"/>
        </w:rPr>
      </w:pPr>
    </w:p>
    <w:p w:rsidR="00D94A61" w:rsidRPr="00E7713B" w:rsidRDefault="00D94A61" w:rsidP="00632934">
      <w:pPr>
        <w:pStyle w:val="a7"/>
        <w:spacing w:before="0" w:beforeAutospacing="0" w:after="0" w:afterAutospacing="0"/>
        <w:mirrorIndents/>
        <w:jc w:val="center"/>
        <w:rPr>
          <w:rFonts w:asciiTheme="minorHAnsi" w:hAnsiTheme="minorHAnsi" w:cstheme="minorHAnsi"/>
        </w:rPr>
      </w:pPr>
    </w:p>
    <w:p w:rsidR="009E7587" w:rsidRPr="00E7713B" w:rsidRDefault="009E7587" w:rsidP="00632934">
      <w:pPr>
        <w:pStyle w:val="a7"/>
        <w:spacing w:before="0" w:beforeAutospacing="0" w:after="0" w:afterAutospacing="0"/>
        <w:mirrorIndents/>
        <w:jc w:val="center"/>
        <w:rPr>
          <w:rFonts w:asciiTheme="minorHAnsi" w:hAnsiTheme="minorHAnsi" w:cstheme="minorHAnsi"/>
        </w:rPr>
      </w:pPr>
      <w:r w:rsidRPr="00E7713B">
        <w:rPr>
          <w:rFonts w:asciiTheme="minorHAnsi" w:hAnsiTheme="minorHAnsi" w:cstheme="minorHAnsi"/>
          <w:color w:val="000000"/>
        </w:rPr>
        <w:t>ИНФОРМАЦИОННЫЕ ПАРТНЕРЫ:</w:t>
      </w:r>
    </w:p>
    <w:p w:rsidR="00D94A61" w:rsidRPr="00E7713B" w:rsidRDefault="00BC5406" w:rsidP="00632934">
      <w:pPr>
        <w:tabs>
          <w:tab w:val="left" w:pos="709"/>
          <w:tab w:val="left" w:pos="851"/>
          <w:tab w:val="left" w:pos="1134"/>
        </w:tabs>
        <w:mirrorIndents/>
        <w:jc w:val="center"/>
        <w:rPr>
          <w:rFonts w:asciiTheme="minorHAnsi" w:eastAsia="Calibri" w:hAnsiTheme="minorHAnsi" w:cstheme="minorHAnsi"/>
        </w:rPr>
      </w:pPr>
      <w:r w:rsidRPr="00E7713B">
        <w:rPr>
          <w:rFonts w:asciiTheme="minorHAnsi" w:eastAsia="Calibri" w:hAnsiTheme="minorHAnsi" w:cstheme="minorHAnsi"/>
          <w:noProof/>
        </w:rPr>
        <w:drawing>
          <wp:inline distT="0" distB="0" distL="0" distR="0" wp14:anchorId="3AFA10CC" wp14:editId="266344DE">
            <wp:extent cx="3076575" cy="1068367"/>
            <wp:effectExtent l="0" t="0" r="0" b="0"/>
            <wp:docPr id="6" name="Рисунок 6" descr="C:\Users\User\AppData\Local\Microsoft\Windows\INetCache\Content.Word\лог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лого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773" cy="108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C7B" w:rsidRDefault="00D94A61" w:rsidP="00A66364">
      <w:pPr>
        <w:shd w:val="clear" w:color="auto" w:fill="FFFFFF"/>
        <w:mirrorIndents/>
        <w:jc w:val="both"/>
        <w:rPr>
          <w:rFonts w:asciiTheme="minorHAnsi" w:eastAsia="Roboto" w:hAnsiTheme="minorHAnsi" w:cstheme="minorHAnsi"/>
          <w:color w:val="1155CC"/>
          <w:u w:val="single"/>
        </w:rPr>
      </w:pPr>
      <w:r w:rsidRPr="00E7713B">
        <w:rPr>
          <w:rFonts w:asciiTheme="minorHAnsi" w:eastAsia="Roboto" w:hAnsiTheme="minorHAnsi" w:cstheme="minorHAnsi"/>
          <w:color w:val="1155CC"/>
          <w:u w:val="single"/>
        </w:rPr>
        <w:t xml:space="preserve"> </w:t>
      </w:r>
      <w:bookmarkStart w:id="2" w:name="_GoBack"/>
      <w:bookmarkEnd w:id="2"/>
    </w:p>
    <w:p w:rsidR="00EB2C7B" w:rsidRPr="00E7713B" w:rsidRDefault="00EB2C7B" w:rsidP="00A66364">
      <w:pPr>
        <w:shd w:val="clear" w:color="auto" w:fill="FFFFFF"/>
        <w:mirrorIndents/>
        <w:jc w:val="both"/>
        <w:rPr>
          <w:rFonts w:asciiTheme="minorHAnsi" w:eastAsia="Roboto" w:hAnsiTheme="minorHAnsi" w:cstheme="minorHAnsi"/>
          <w:color w:val="1155CC"/>
          <w:u w:val="single"/>
        </w:rPr>
      </w:pPr>
    </w:p>
    <w:p w:rsidR="00800937" w:rsidRPr="00E7713B" w:rsidRDefault="00800937" w:rsidP="00A66364">
      <w:pPr>
        <w:tabs>
          <w:tab w:val="left" w:pos="709"/>
          <w:tab w:val="left" w:pos="851"/>
          <w:tab w:val="left" w:pos="1134"/>
        </w:tabs>
        <w:mirrorIndents/>
        <w:jc w:val="both"/>
        <w:rPr>
          <w:rFonts w:asciiTheme="minorHAnsi" w:eastAsia="Calibri" w:hAnsiTheme="minorHAnsi" w:cstheme="minorHAnsi"/>
        </w:rPr>
      </w:pPr>
      <w:r w:rsidRPr="00E7713B">
        <w:rPr>
          <w:rFonts w:asciiTheme="minorHAnsi" w:eastAsia="Calibri" w:hAnsiTheme="minorHAnsi" w:cstheme="minorHAnsi"/>
        </w:rPr>
        <w:t>Международный фестиваль «Дягилев. P.S.»</w:t>
      </w:r>
    </w:p>
    <w:p w:rsidR="00800937" w:rsidRPr="00E7713B" w:rsidRDefault="00800937" w:rsidP="00A66364">
      <w:pPr>
        <w:shd w:val="clear" w:color="auto" w:fill="FFFFFF"/>
        <w:mirrorIndents/>
        <w:jc w:val="both"/>
        <w:rPr>
          <w:rFonts w:asciiTheme="minorHAnsi" w:eastAsia="Roboto" w:hAnsiTheme="minorHAnsi" w:cstheme="minorHAnsi"/>
          <w:color w:val="1155CC"/>
          <w:u w:val="single"/>
        </w:rPr>
      </w:pPr>
      <w:r w:rsidRPr="00E7713B">
        <w:rPr>
          <w:rFonts w:asciiTheme="minorHAnsi" w:eastAsia="Roboto" w:hAnsiTheme="minorHAnsi" w:cstheme="minorHAnsi"/>
          <w:color w:val="1155CC"/>
          <w:u w:val="single"/>
        </w:rPr>
        <w:t xml:space="preserve">www.diaghilev-ps.ru </w:t>
      </w:r>
    </w:p>
    <w:p w:rsidR="00800937" w:rsidRPr="00E7713B" w:rsidRDefault="00AD2C8B" w:rsidP="00A66364">
      <w:pPr>
        <w:shd w:val="clear" w:color="auto" w:fill="FFFFFF"/>
        <w:mirrorIndents/>
        <w:jc w:val="both"/>
        <w:rPr>
          <w:rFonts w:asciiTheme="minorHAnsi" w:eastAsia="Arial" w:hAnsiTheme="minorHAnsi" w:cstheme="minorHAnsi"/>
          <w:color w:val="222222"/>
        </w:rPr>
      </w:pPr>
      <w:hyperlink r:id="rId12">
        <w:r w:rsidR="00800937" w:rsidRPr="00E7713B">
          <w:rPr>
            <w:rFonts w:asciiTheme="minorHAnsi" w:eastAsia="Roboto" w:hAnsiTheme="minorHAnsi" w:cstheme="minorHAnsi"/>
            <w:color w:val="1155CC"/>
            <w:u w:val="single"/>
          </w:rPr>
          <w:t>https://t.me/diaghilev_ps</w:t>
        </w:r>
      </w:hyperlink>
    </w:p>
    <w:p w:rsidR="0049174F" w:rsidRPr="00E7713B" w:rsidRDefault="00AD2C8B" w:rsidP="00A66364">
      <w:pPr>
        <w:shd w:val="clear" w:color="auto" w:fill="FFFFFF"/>
        <w:mirrorIndents/>
        <w:jc w:val="both"/>
        <w:rPr>
          <w:rFonts w:asciiTheme="minorHAnsi" w:eastAsia="Arial" w:hAnsiTheme="minorHAnsi" w:cstheme="minorHAnsi"/>
          <w:color w:val="222222"/>
        </w:rPr>
      </w:pPr>
      <w:hyperlink r:id="rId13">
        <w:r w:rsidR="00800937" w:rsidRPr="00E7713B">
          <w:rPr>
            <w:rFonts w:asciiTheme="minorHAnsi" w:eastAsia="Roboto" w:hAnsiTheme="minorHAnsi" w:cstheme="minorHAnsi"/>
            <w:color w:val="1155CC"/>
            <w:u w:val="single"/>
          </w:rPr>
          <w:t>https://vk.com/diaghilevps</w:t>
        </w:r>
      </w:hyperlink>
    </w:p>
    <w:sectPr w:rsidR="0049174F" w:rsidRPr="00E7713B" w:rsidSect="006A797B">
      <w:pgSz w:w="11900" w:h="16840"/>
      <w:pgMar w:top="720" w:right="701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Roboto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174F"/>
    <w:rsid w:val="00245600"/>
    <w:rsid w:val="0026351F"/>
    <w:rsid w:val="002A29FF"/>
    <w:rsid w:val="00354A26"/>
    <w:rsid w:val="00430A11"/>
    <w:rsid w:val="0049174F"/>
    <w:rsid w:val="005408A5"/>
    <w:rsid w:val="00556F25"/>
    <w:rsid w:val="00632934"/>
    <w:rsid w:val="00681CBE"/>
    <w:rsid w:val="006A797B"/>
    <w:rsid w:val="006D3F1A"/>
    <w:rsid w:val="00800937"/>
    <w:rsid w:val="00895FA6"/>
    <w:rsid w:val="009E7587"/>
    <w:rsid w:val="00A0586E"/>
    <w:rsid w:val="00A66364"/>
    <w:rsid w:val="00AD2C8B"/>
    <w:rsid w:val="00BC5406"/>
    <w:rsid w:val="00C72DF3"/>
    <w:rsid w:val="00D94A61"/>
    <w:rsid w:val="00E7713B"/>
    <w:rsid w:val="00EB2C7B"/>
    <w:rsid w:val="00ED409C"/>
    <w:rsid w:val="00F32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6E4E3F"/>
  <w15:docId w15:val="{5AB2EFB8-9355-4D76-B8A9-CBC79AE986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6801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0">
    <w:name w:val="Обычный1"/>
    <w:rsid w:val="00CD3F1E"/>
    <w:pPr>
      <w:spacing w:line="276" w:lineRule="auto"/>
      <w:contextualSpacing/>
    </w:pPr>
    <w:rPr>
      <w:rFonts w:ascii="Arial" w:eastAsia="Arial" w:hAnsi="Arial" w:cs="Arial"/>
      <w:sz w:val="22"/>
      <w:szCs w:val="2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a5">
    <w:name w:val="Hyperlink"/>
    <w:basedOn w:val="a0"/>
    <w:uiPriority w:val="99"/>
    <w:unhideWhenUsed/>
    <w:rsid w:val="00176009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176009"/>
    <w:rPr>
      <w:color w:val="954F72" w:themeColor="followedHyperlink"/>
      <w:u w:val="single"/>
    </w:rPr>
  </w:style>
  <w:style w:type="paragraph" w:styleId="a7">
    <w:name w:val="Normal (Web)"/>
    <w:basedOn w:val="a"/>
    <w:uiPriority w:val="99"/>
    <w:semiHidden/>
    <w:unhideWhenUsed/>
    <w:rsid w:val="00A0586E"/>
    <w:pPr>
      <w:spacing w:before="100" w:beforeAutospacing="1" w:after="100" w:afterAutospacing="1"/>
    </w:pPr>
  </w:style>
  <w:style w:type="character" w:styleId="a8">
    <w:name w:val="Strong"/>
    <w:basedOn w:val="a0"/>
    <w:uiPriority w:val="22"/>
    <w:qFormat/>
    <w:rsid w:val="00430A1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158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6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6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iaghilev-ps.ru/press/" TargetMode="External"/><Relationship Id="rId13" Type="http://schemas.openxmlformats.org/officeDocument/2006/relationships/hyperlink" Target="https://vk.com/diaghilevps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disk.yandex.ru/d/3vT6IxyYRjqwWA" TargetMode="External"/><Relationship Id="rId12" Type="http://schemas.openxmlformats.org/officeDocument/2006/relationships/hyperlink" Target="https://t.me/diaghilev_ps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SFnWJJa3Og+OFJFp6D8rZyPrqxQ==">AMUW2mWfFzkwUM3hvz8V27kDZkBvXxSD6/T9MVnwpQKcFYOOi0sD4tJup4vRBHlrkY6C/TqGEcef15tFJaNSAffNiRMFDhPS3fqtRWd3FJAM6oNysM29Y6/dUJybl0gtPiGa1HrJ1/5mc4IetJhVaYGSHmlBt3nZog==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7</Pages>
  <Words>3365</Words>
  <Characters>19185</Characters>
  <Application>Microsoft Office Word</Application>
  <DocSecurity>0</DocSecurity>
  <Lines>159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Александра Широкова</cp:lastModifiedBy>
  <cp:revision>5</cp:revision>
  <dcterms:created xsi:type="dcterms:W3CDTF">2022-09-20T08:27:00Z</dcterms:created>
  <dcterms:modified xsi:type="dcterms:W3CDTF">2022-10-26T07:33:00Z</dcterms:modified>
</cp:coreProperties>
</file>