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58" w:rsidRPr="00222558" w:rsidRDefault="00222558" w:rsidP="00222558">
      <w:pPr>
        <w:jc w:val="center"/>
        <w:rPr>
          <w:b/>
          <w:lang w:val="en-US"/>
        </w:rPr>
      </w:pPr>
      <w:proofErr w:type="spellStart"/>
      <w:r w:rsidRPr="00222558">
        <w:rPr>
          <w:b/>
          <w:lang w:val="en-US"/>
        </w:rPr>
        <w:t>X</w:t>
      </w:r>
      <w:r>
        <w:rPr>
          <w:b/>
          <w:lang w:val="en-US"/>
        </w:rPr>
        <w:t>th</w:t>
      </w:r>
      <w:proofErr w:type="spellEnd"/>
      <w:r>
        <w:rPr>
          <w:b/>
          <w:lang w:val="en-US"/>
        </w:rPr>
        <w:t xml:space="preserve"> </w:t>
      </w:r>
      <w:r w:rsidRPr="00222558">
        <w:rPr>
          <w:b/>
          <w:lang w:val="en-US"/>
        </w:rPr>
        <w:t xml:space="preserve">INTERNATIONAL FESTIVAL </w:t>
      </w:r>
      <w:r>
        <w:rPr>
          <w:b/>
          <w:lang w:val="en-US"/>
        </w:rPr>
        <w:t>‘</w:t>
      </w:r>
      <w:r w:rsidRPr="00222558">
        <w:rPr>
          <w:b/>
          <w:lang w:val="en-US"/>
        </w:rPr>
        <w:t>DIAGHILEV. P.S.</w:t>
      </w:r>
      <w:r>
        <w:rPr>
          <w:b/>
          <w:lang w:val="en-US"/>
        </w:rPr>
        <w:t>’</w:t>
      </w:r>
    </w:p>
    <w:p w:rsidR="00222558" w:rsidRDefault="00222558" w:rsidP="00222558">
      <w:pPr>
        <w:jc w:val="center"/>
        <w:rPr>
          <w:b/>
          <w:lang w:val="en-US"/>
        </w:rPr>
      </w:pPr>
      <w:r w:rsidRPr="00222558">
        <w:rPr>
          <w:b/>
          <w:lang w:val="en-US"/>
        </w:rPr>
        <w:t>St Petersburg, 2019</w:t>
      </w:r>
    </w:p>
    <w:p w:rsidR="00586F17" w:rsidRPr="004411CF" w:rsidRDefault="00120822" w:rsidP="00222558">
      <w:pPr>
        <w:jc w:val="center"/>
        <w:rPr>
          <w:b/>
          <w:lang w:val="en-US"/>
        </w:rPr>
      </w:pPr>
      <w:hyperlink r:id="rId5" w:history="1">
        <w:r w:rsidR="00586F17" w:rsidRPr="0095403F">
          <w:rPr>
            <w:rStyle w:val="a5"/>
            <w:b/>
            <w:lang w:val="en-US"/>
          </w:rPr>
          <w:t>www.diaghilev-ps.ru</w:t>
        </w:r>
      </w:hyperlink>
      <w:r w:rsidR="00586F17">
        <w:rPr>
          <w:b/>
          <w:lang w:val="en-US"/>
        </w:rPr>
        <w:t xml:space="preserve"> </w:t>
      </w:r>
    </w:p>
    <w:p w:rsidR="00222558" w:rsidRPr="00222558" w:rsidRDefault="00222558" w:rsidP="00222558">
      <w:pPr>
        <w:jc w:val="center"/>
        <w:rPr>
          <w:b/>
          <w:lang w:val="en-US"/>
        </w:rPr>
      </w:pPr>
    </w:p>
    <w:tbl>
      <w:tblPr>
        <w:tblW w:w="10002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99"/>
        <w:gridCol w:w="2835"/>
      </w:tblGrid>
      <w:tr w:rsidR="00222558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P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Default="00222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Event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P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Date, place</w:t>
            </w:r>
          </w:p>
        </w:tc>
      </w:tr>
      <w:tr w:rsidR="00222558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Pr="00222558" w:rsidRDefault="00222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Press-conference of the Festival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222558" w:rsidRDefault="00222558" w:rsidP="00EC61A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16"/>
                <w:lang w:val="en-US" w:eastAsia="en-US"/>
              </w:rPr>
            </w:pPr>
          </w:p>
          <w:p w:rsidR="00222558" w:rsidRDefault="00222558" w:rsidP="00586F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 xml:space="preserve">Festival’s opening ceremony </w:t>
            </w:r>
          </w:p>
          <w:p w:rsidR="00222558" w:rsidRDefault="00222558" w:rsidP="00EC61AB">
            <w:pPr>
              <w:shd w:val="clear" w:color="auto" w:fill="FFFFFF"/>
              <w:outlineLvl w:val="1"/>
              <w:rPr>
                <w:rFonts w:eastAsia="MS Mincho"/>
                <w:b/>
                <w:lang w:val="en-US" w:eastAsia="en-US"/>
              </w:rPr>
            </w:pPr>
            <w:r w:rsidRPr="00222558">
              <w:rPr>
                <w:rFonts w:eastAsia="MS Mincho"/>
                <w:b/>
                <w:lang w:val="en-US" w:eastAsia="en-US"/>
              </w:rPr>
              <w:t>LES BALLETS DE MONTE-CARLO</w:t>
            </w:r>
            <w:r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222558" w:rsidRPr="00222558" w:rsidRDefault="00222558" w:rsidP="00EC61AB">
            <w:pPr>
              <w:shd w:val="clear" w:color="auto" w:fill="FFFFFF"/>
              <w:outlineLvl w:val="1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“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Nijinsky </w:t>
            </w:r>
            <w:r>
              <w:rPr>
                <w:rFonts w:eastAsia="MS Mincho"/>
                <w:b/>
                <w:lang w:val="en-US" w:eastAsia="en-US"/>
              </w:rPr>
              <w:t>program”:</w:t>
            </w:r>
          </w:p>
          <w:p w:rsidR="00222558" w:rsidRPr="00222558" w:rsidRDefault="00222558" w:rsidP="00EC61AB">
            <w:pPr>
              <w:pStyle w:val="ConsPlusCell"/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"Daphnis &amp; Chloe",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. Jean-Christophe Maillot</w:t>
            </w:r>
          </w:p>
          <w:p w:rsidR="00222558" w:rsidRPr="00222558" w:rsidRDefault="00222558" w:rsidP="00EC61AB">
            <w:pPr>
              <w:pStyle w:val="ConsPlusCell"/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"Le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Spectre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de la rose",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. Marco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Goecke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222558" w:rsidRPr="00222558" w:rsidRDefault="00222558" w:rsidP="00EC61AB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"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Petrushka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"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. Johan Inger</w:t>
            </w:r>
            <w:r w:rsidRPr="00C73778">
              <w:rPr>
                <w:rFonts w:ascii="GothamHTFBook" w:eastAsia="Times New Roman" w:hAnsi="GothamHTFBook" w:cs="Times New Roman"/>
                <w:color w:val="222222"/>
                <w:sz w:val="24"/>
                <w:szCs w:val="24"/>
                <w:lang w:val="en-US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P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22558" w:rsidRPr="00283E74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411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November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2558" w:rsidRPr="00222558" w:rsidRDefault="00222558" w:rsidP="0049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Baltic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House Theatre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2558" w:rsidRDefault="00222558" w:rsidP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558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58" w:rsidRDefault="00222558" w:rsidP="00222558">
            <w:pPr>
              <w:shd w:val="clear" w:color="auto" w:fill="FFFFFF"/>
              <w:spacing w:line="360" w:lineRule="atLeast"/>
              <w:outlineLvl w:val="1"/>
              <w:rPr>
                <w:rFonts w:eastAsia="MS Mincho"/>
                <w:b/>
                <w:lang w:val="en-US" w:eastAsia="en-US"/>
              </w:rPr>
            </w:pPr>
            <w:r w:rsidRPr="00222558">
              <w:rPr>
                <w:rFonts w:eastAsia="MS Mincho"/>
                <w:b/>
                <w:lang w:val="en-US" w:eastAsia="en-US"/>
              </w:rPr>
              <w:t>LES BALLETS DE MONTE-CARLO</w:t>
            </w:r>
            <w:r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222558" w:rsidRDefault="00222558" w:rsidP="00EC61AB">
            <w:pPr>
              <w:shd w:val="clear" w:color="auto" w:fill="FFFFFF"/>
              <w:outlineLvl w:val="1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“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Nijinsky </w:t>
            </w:r>
            <w:r>
              <w:rPr>
                <w:rFonts w:eastAsia="MS Mincho"/>
                <w:b/>
                <w:lang w:val="en-US" w:eastAsia="en-US"/>
              </w:rPr>
              <w:t>program”</w:t>
            </w:r>
          </w:p>
          <w:p w:rsidR="00222558" w:rsidRDefault="00222558" w:rsidP="00EC61AB">
            <w:pPr>
              <w:shd w:val="clear" w:color="auto" w:fill="FFFFFF"/>
              <w:outlineLvl w:val="1"/>
              <w:rPr>
                <w:rFonts w:eastAsia="MS Mincho"/>
                <w:b/>
                <w:lang w:eastAsia="en-US"/>
              </w:rPr>
            </w:pPr>
            <w:r w:rsidRPr="00222558">
              <w:rPr>
                <w:rFonts w:eastAsia="MS Mincho"/>
                <w:lang w:val="en-US" w:eastAsia="en-US"/>
              </w:rPr>
              <w:t>Second performance</w:t>
            </w:r>
            <w:r>
              <w:rPr>
                <w:rFonts w:eastAsia="MS Mincho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58" w:rsidRPr="00283E74" w:rsidRDefault="00222558" w:rsidP="00EC61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411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November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2558" w:rsidRDefault="00222558" w:rsidP="00EC61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2558" w:rsidRPr="00222558" w:rsidRDefault="00222558" w:rsidP="00EC61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Baltic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House Theatre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CF5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9E1CF5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759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Art - Quiz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9E1CF5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E1CF5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tbc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DD759F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759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DD759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November</w:t>
            </w:r>
          </w:p>
          <w:p w:rsidR="009E1CF5" w:rsidRPr="00DD759F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E1CF5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tbc</w:t>
            </w:r>
          </w:p>
        </w:tc>
      </w:tr>
      <w:tr w:rsidR="009E1CF5" w:rsidRPr="00120822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DD759F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759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International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  <w:r>
              <w:rPr>
                <w:rFonts w:eastAsia="MS Mincho"/>
                <w:b/>
                <w:lang w:val="en-US" w:eastAsia="en-US"/>
              </w:rPr>
              <w:t>conference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9E1CF5" w:rsidRPr="00222558" w:rsidRDefault="009E1CF5" w:rsidP="009E1CF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 w:rsidRPr="00222558">
              <w:rPr>
                <w:rFonts w:eastAsia="MS Mincho"/>
                <w:b/>
                <w:lang w:val="en-US" w:eastAsia="en-US"/>
              </w:rPr>
              <w:t>“</w:t>
            </w:r>
            <w:r>
              <w:rPr>
                <w:rFonts w:eastAsia="MS Mincho"/>
                <w:b/>
                <w:lang w:val="en-US" w:eastAsia="en-US"/>
              </w:rPr>
              <w:t>Legacy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  <w:r>
              <w:rPr>
                <w:rFonts w:eastAsia="MS Mincho"/>
                <w:b/>
                <w:lang w:val="en-US" w:eastAsia="en-US"/>
              </w:rPr>
              <w:t>of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  <w:r w:rsidRPr="00222558">
              <w:rPr>
                <w:rFonts w:eastAsia="MS Mincho"/>
                <w:b/>
                <w:i/>
                <w:lang w:val="en-US" w:eastAsia="en-US"/>
              </w:rPr>
              <w:t xml:space="preserve">Ballets </w:t>
            </w:r>
            <w:proofErr w:type="spellStart"/>
            <w:r w:rsidRPr="00222558">
              <w:rPr>
                <w:rFonts w:eastAsia="MS Mincho"/>
                <w:b/>
                <w:i/>
                <w:lang w:val="en-US" w:eastAsia="en-US"/>
              </w:rPr>
              <w:t>Russes</w:t>
            </w:r>
            <w:proofErr w:type="spellEnd"/>
            <w:r w:rsidRPr="00222558">
              <w:rPr>
                <w:rFonts w:eastAsia="MS Mincho"/>
                <w:b/>
                <w:lang w:val="en-US" w:eastAsia="en-US"/>
              </w:rPr>
              <w:t>.</w:t>
            </w:r>
            <w:r>
              <w:rPr>
                <w:rFonts w:eastAsia="MS Mincho"/>
                <w:b/>
                <w:lang w:val="en-US" w:eastAsia="en-US"/>
              </w:rPr>
              <w:t xml:space="preserve"> The 21</w:t>
            </w:r>
            <w:r w:rsidRPr="00222558">
              <w:rPr>
                <w:rFonts w:eastAsia="MS Mincho"/>
                <w:b/>
                <w:vertAlign w:val="superscript"/>
                <w:lang w:val="en-US" w:eastAsia="en-US"/>
              </w:rPr>
              <w:t>st</w:t>
            </w:r>
            <w:r>
              <w:rPr>
                <w:rFonts w:eastAsia="MS Mincho"/>
                <w:b/>
                <w:lang w:val="en-US" w:eastAsia="en-US"/>
              </w:rPr>
              <w:t xml:space="preserve"> Century”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9E1CF5" w:rsidRPr="002D2158" w:rsidRDefault="009E1CF5" w:rsidP="009E1C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B23BD9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val="en-US" w:eastAsia="en-US"/>
              </w:rPr>
            </w:pPr>
            <w:r w:rsidRPr="00B23BD9">
              <w:rPr>
                <w:rFonts w:eastAsiaTheme="minorEastAsia"/>
                <w:b/>
                <w:lang w:val="en-US" w:eastAsia="en-US"/>
              </w:rPr>
              <w:t>18 November</w:t>
            </w:r>
          </w:p>
          <w:p w:rsidR="009E1CF5" w:rsidRPr="00B23BD9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val="en-US" w:eastAsia="en-US"/>
              </w:rPr>
            </w:pPr>
            <w:r w:rsidRPr="00B23BD9">
              <w:rPr>
                <w:rFonts w:eastAsiaTheme="minorEastAsia"/>
                <w:b/>
                <w:lang w:val="en-US" w:eastAsia="en-US"/>
              </w:rPr>
              <w:t>Museum of Theatre and Music</w:t>
            </w:r>
          </w:p>
        </w:tc>
      </w:tr>
      <w:tr w:rsidR="009E1CF5" w:rsidRPr="00120822" w:rsidTr="00B23BD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Exhibition “Diaghilev. P.S. 10 Years Later”</w:t>
            </w:r>
          </w:p>
          <w:p w:rsidR="009E1CF5" w:rsidRPr="004411CF" w:rsidRDefault="009E1CF5" w:rsidP="009E1CF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val="en-US" w:eastAsia="en-US"/>
              </w:rPr>
            </w:pPr>
            <w:r w:rsidRPr="00222558">
              <w:rPr>
                <w:rFonts w:eastAsia="MS Mincho"/>
                <w:lang w:val="en-US" w:eastAsia="en-US"/>
              </w:rPr>
              <w:t>Opening ceremony</w:t>
            </w:r>
          </w:p>
          <w:p w:rsidR="009E1CF5" w:rsidRPr="004411CF" w:rsidRDefault="009E1CF5" w:rsidP="009E1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B23BD9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val="en-US" w:eastAsia="en-US"/>
              </w:rPr>
            </w:pPr>
            <w:r w:rsidRPr="00B23BD9">
              <w:rPr>
                <w:rFonts w:eastAsiaTheme="minorEastAsia"/>
                <w:b/>
                <w:lang w:val="en-US" w:eastAsia="en-US"/>
              </w:rPr>
              <w:t>21 November</w:t>
            </w:r>
          </w:p>
          <w:p w:rsidR="009E1CF5" w:rsidRPr="00B23BD9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23BD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Museum of Theatre and Music</w:t>
            </w:r>
          </w:p>
        </w:tc>
      </w:tr>
      <w:tr w:rsidR="009E1CF5" w:rsidRPr="00120822" w:rsidTr="00B23BD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2255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One-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22255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ct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b</w:t>
            </w:r>
            <w:r w:rsidRPr="0022255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allet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22255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vening: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12"/>
                <w:szCs w:val="16"/>
                <w:lang w:val="en-US" w:eastAsia="en-US"/>
              </w:rPr>
            </w:pPr>
          </w:p>
          <w:p w:rsidR="009E1CF5" w:rsidRPr="00EC61AB" w:rsidRDefault="009E1CF5" w:rsidP="009E1C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PROVINCIAL DANCE THEATER OF EKATERINBURG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“Les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Noces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”,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Tatiana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Baganova</w:t>
            </w:r>
            <w:proofErr w:type="spellEnd"/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2"/>
                <w:szCs w:val="24"/>
                <w:lang w:val="en-US" w:eastAsia="en-US"/>
              </w:rPr>
            </w:pPr>
          </w:p>
          <w:p w:rsidR="009E1CF5" w:rsidRPr="00EC61AB" w:rsidRDefault="009E1CF5" w:rsidP="009E1C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ÉRIU DANCE COMPANY, Ireland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“Le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Sacre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du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printemps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”,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Breandán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Gallaí</w:t>
            </w:r>
            <w:proofErr w:type="spellEnd"/>
          </w:p>
          <w:p w:rsidR="009E1CF5" w:rsidRPr="00222558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</w:pPr>
            <w:r w:rsidRPr="00222558"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CF5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 w:rsidRPr="00222558">
              <w:rPr>
                <w:b/>
                <w:lang w:val="en-US" w:eastAsia="en-US"/>
              </w:rPr>
              <w:t>2</w:t>
            </w:r>
            <w:r>
              <w:rPr>
                <w:b/>
                <w:lang w:val="en-US" w:eastAsia="en-US"/>
              </w:rPr>
              <w:t>2</w:t>
            </w:r>
            <w:r w:rsidRPr="00222558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November</w:t>
            </w:r>
          </w:p>
          <w:p w:rsidR="009E1CF5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St Petersburg State Theatre for Young Spectators</w:t>
            </w:r>
          </w:p>
        </w:tc>
      </w:tr>
      <w:tr w:rsidR="009E1CF5" w:rsidTr="00B23BD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2D2158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Concert of </w:t>
            </w:r>
            <w:proofErr w:type="spellStart"/>
            <w:r>
              <w:rPr>
                <w:b/>
                <w:lang w:val="en-US" w:eastAsia="en-US"/>
              </w:rPr>
              <w:t>Yusif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 w:rsidRPr="00C07DCF">
              <w:rPr>
                <w:b/>
                <w:lang w:val="en-US" w:eastAsia="en-US"/>
              </w:rPr>
              <w:t>Eyvazov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2D2158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 w:rsidRPr="002D2158">
              <w:rPr>
                <w:b/>
                <w:lang w:val="en-US" w:eastAsia="en-US"/>
              </w:rPr>
              <w:t>23 November</w:t>
            </w:r>
          </w:p>
          <w:p w:rsidR="009E1CF5" w:rsidRPr="002D2158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 w:rsidRPr="002D2158">
              <w:rPr>
                <w:b/>
                <w:lang w:val="en-US" w:eastAsia="en-US"/>
              </w:rPr>
              <w:t>Grand Philharmonic Hall</w:t>
            </w:r>
          </w:p>
        </w:tc>
      </w:tr>
      <w:tr w:rsidR="009E1CF5" w:rsidRPr="00321AB2" w:rsidTr="00B23BD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SADLER'S WELLS THEATRE, London</w:t>
            </w:r>
          </w:p>
          <w:p w:rsidR="009E1CF5" w:rsidRPr="00EC61AB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Natalia </w:t>
            </w:r>
            <w:proofErr w:type="spellStart"/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Osipova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. “Pure</w:t>
            </w:r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Dance”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26 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Bolshoi Drama Theatre</w:t>
            </w:r>
          </w:p>
        </w:tc>
      </w:tr>
      <w:tr w:rsidR="009E1CF5" w:rsidRPr="00120822" w:rsidTr="009E1C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KARAS, Japan</w:t>
            </w:r>
          </w:p>
          <w:p w:rsidR="009E1CF5" w:rsidRPr="00C07DCF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“</w:t>
            </w:r>
            <w:r w:rsidRPr="00C07DC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The Idiot” by </w:t>
            </w:r>
            <w:proofErr w:type="spellStart"/>
            <w:r w:rsidRPr="00C07DC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Saburo</w:t>
            </w:r>
            <w:proofErr w:type="spellEnd"/>
            <w:r w:rsidRPr="00C07DC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7DC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Teshigawara</w:t>
            </w:r>
            <w:proofErr w:type="spellEnd"/>
            <w:r w:rsidRPr="00C07DC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8"/>
                <w:szCs w:val="16"/>
                <w:lang w:val="en-US" w:eastAsia="en-US"/>
              </w:rPr>
            </w:pPr>
          </w:p>
          <w:p w:rsidR="009E1CF5" w:rsidRPr="00EC61AB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Post-performance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eet-the-artist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ession </w:t>
            </w:r>
          </w:p>
          <w:p w:rsidR="009E1CF5" w:rsidRPr="00586F17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with </w:t>
            </w:r>
            <w:proofErr w:type="spellStart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Saburo</w:t>
            </w:r>
            <w:proofErr w:type="spellEnd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Teshigawara</w:t>
            </w:r>
            <w:proofErr w:type="spellEnd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and </w:t>
            </w:r>
            <w:proofErr w:type="spellStart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Rihoko</w:t>
            </w:r>
            <w:proofErr w:type="spellEnd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Sato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9E1CF5" w:rsidRPr="00283E74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27 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St Petersburg State Theatre for Young Spectators</w:t>
            </w:r>
            <w:r w:rsidRPr="00EC61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E1CF5" w:rsidRPr="00120822" w:rsidTr="009E1C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“Mats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and Ana Laguna.</w:t>
            </w:r>
            <w:r w:rsidRPr="00586F1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Memory” </w:t>
            </w:r>
          </w:p>
          <w:p w:rsidR="009E1CF5" w:rsidRPr="00586F17" w:rsidRDefault="009E1CF5" w:rsidP="009E1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6F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Triple bill program, </w:t>
            </w:r>
            <w:proofErr w:type="spellStart"/>
            <w:r w:rsidRPr="00586F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choreography&amp;video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321AB2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21AB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1 </w:t>
            </w:r>
            <w:r w:rsidRPr="00586F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декабря</w:t>
            </w:r>
          </w:p>
          <w:p w:rsidR="009E1CF5" w:rsidRPr="00321AB2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1AB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Boris Eifman Dance Theatre</w:t>
            </w:r>
          </w:p>
        </w:tc>
      </w:tr>
      <w:tr w:rsidR="009E1CF5" w:rsidRPr="009E1CF5" w:rsidTr="009E1C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321AB2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9E1CF5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 w:rsidRPr="009E1CF5">
              <w:rPr>
                <w:b/>
                <w:lang w:val="en-US" w:eastAsia="en-US"/>
              </w:rPr>
              <w:t>KARMEN. Drama-Opera-Ballet</w:t>
            </w:r>
          </w:p>
          <w:p w:rsidR="009E1CF5" w:rsidRPr="009E1CF5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9E1CF5">
              <w:rPr>
                <w:lang w:val="en-US" w:eastAsia="en-US"/>
              </w:rPr>
              <w:t xml:space="preserve">Project by Pavel </w:t>
            </w:r>
            <w:proofErr w:type="spellStart"/>
            <w:r w:rsidRPr="009E1CF5">
              <w:rPr>
                <w:lang w:val="en-US" w:eastAsia="en-US"/>
              </w:rPr>
              <w:t>Kaplevitch</w:t>
            </w:r>
            <w:proofErr w:type="spellEnd"/>
          </w:p>
          <w:p w:rsidR="00120822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9E1CF5">
              <w:rPr>
                <w:lang w:val="en-US" w:eastAsia="en-US"/>
              </w:rPr>
              <w:t xml:space="preserve">Choreography – Vladimir </w:t>
            </w:r>
            <w:proofErr w:type="spellStart"/>
            <w:r w:rsidRPr="009E1CF5">
              <w:rPr>
                <w:lang w:val="en-US" w:eastAsia="en-US"/>
              </w:rPr>
              <w:t>Varnava</w:t>
            </w:r>
            <w:proofErr w:type="spellEnd"/>
          </w:p>
          <w:p w:rsidR="00120822" w:rsidRPr="00120822" w:rsidRDefault="00120822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9E1CF5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lang w:val="en-US" w:eastAsia="en-US"/>
              </w:rPr>
            </w:pPr>
            <w:r>
              <w:rPr>
                <w:b/>
                <w:color w:val="FF0000"/>
                <w:lang w:val="en-US" w:eastAsia="en-US"/>
              </w:rPr>
              <w:t>TBC</w:t>
            </w:r>
          </w:p>
        </w:tc>
      </w:tr>
    </w:tbl>
    <w:p w:rsidR="009E1CF5" w:rsidRPr="00321AB2" w:rsidRDefault="009E1CF5">
      <w:pPr>
        <w:pStyle w:val="ConsPlusCell"/>
        <w:widowControl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*</w:t>
      </w:r>
      <w:r w:rsidRPr="00321A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Master-class program to be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announced later on </w:t>
      </w:r>
      <w:r w:rsidRPr="00321A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our web-site </w:t>
      </w:r>
      <w:hyperlink r:id="rId6" w:history="1">
        <w:r w:rsidRPr="00321AB2">
          <w:rPr>
            <w:rStyle w:val="a5"/>
            <w:b/>
            <w:color w:val="FF0000"/>
            <w:lang w:val="en-US"/>
          </w:rPr>
          <w:t>www.diaghilev-ps.ru</w:t>
        </w:r>
      </w:hyperlink>
    </w:p>
    <w:sectPr w:rsidR="009E1CF5" w:rsidRPr="00321AB2" w:rsidSect="00586F1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HTF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BA"/>
    <w:multiLevelType w:val="hybridMultilevel"/>
    <w:tmpl w:val="79AC4856"/>
    <w:lvl w:ilvl="0" w:tplc="93386A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4"/>
    <w:rsid w:val="0002785F"/>
    <w:rsid w:val="000A3EE2"/>
    <w:rsid w:val="00120822"/>
    <w:rsid w:val="00222558"/>
    <w:rsid w:val="00283E74"/>
    <w:rsid w:val="002D2158"/>
    <w:rsid w:val="00321AB2"/>
    <w:rsid w:val="004411CF"/>
    <w:rsid w:val="00490413"/>
    <w:rsid w:val="004E7221"/>
    <w:rsid w:val="00515424"/>
    <w:rsid w:val="00556F4F"/>
    <w:rsid w:val="00586F17"/>
    <w:rsid w:val="00721167"/>
    <w:rsid w:val="009E1CF5"/>
    <w:rsid w:val="00B20D13"/>
    <w:rsid w:val="00B23BD9"/>
    <w:rsid w:val="00C07DCF"/>
    <w:rsid w:val="00DD759F"/>
    <w:rsid w:val="00EC61AB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0FD8-C8E8-4C7E-BE9C-981E65AF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27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2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E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56F4F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22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hilev-ps.ru" TargetMode="External"/><Relationship Id="rId5" Type="http://schemas.openxmlformats.org/officeDocument/2006/relationships/hyperlink" Target="http://www.diaghilev-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Штракман М. Александра</dc:creator>
  <cp:keywords/>
  <dc:description/>
  <cp:lastModifiedBy>Штракман М. Александра</cp:lastModifiedBy>
  <cp:revision>15</cp:revision>
  <cp:lastPrinted>2019-06-14T16:27:00Z</cp:lastPrinted>
  <dcterms:created xsi:type="dcterms:W3CDTF">2019-03-20T12:38:00Z</dcterms:created>
  <dcterms:modified xsi:type="dcterms:W3CDTF">2019-06-21T16:19:00Z</dcterms:modified>
</cp:coreProperties>
</file>