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457B8" w14:textId="77777777" w:rsidR="003638B3" w:rsidRDefault="003638B3" w:rsidP="00A633FB">
      <w:pPr>
        <w:spacing w:after="0" w:line="240" w:lineRule="auto"/>
        <w:ind w:left="-567" w:firstLine="284"/>
        <w:contextualSpacing/>
        <w:rPr>
          <w:rStyle w:val="stl"/>
          <w:rFonts w:ascii="Arial" w:hAnsi="Arial" w:cs="Arial"/>
          <w:bCs/>
          <w:color w:val="000000"/>
          <w:sz w:val="24"/>
          <w:szCs w:val="24"/>
          <w:shd w:val="clear" w:color="auto" w:fill="FFFFFF"/>
          <w:lang w:val="en-US"/>
        </w:rPr>
      </w:pPr>
      <w:r>
        <w:rPr>
          <w:rStyle w:val="stl"/>
          <w:rFonts w:ascii="Arial" w:hAnsi="Arial" w:cs="Arial"/>
          <w:bCs/>
          <w:color w:val="000000"/>
          <w:sz w:val="24"/>
          <w:szCs w:val="24"/>
          <w:shd w:val="clear" w:color="auto" w:fill="FFFFFF"/>
          <w:lang w:val="en-US"/>
        </w:rPr>
        <w:t xml:space="preserve">                          </w:t>
      </w:r>
    </w:p>
    <w:p w14:paraId="75D62128" w14:textId="77777777" w:rsidR="003638B3" w:rsidRDefault="003638B3" w:rsidP="00A633FB">
      <w:pPr>
        <w:spacing w:after="0" w:line="240" w:lineRule="auto"/>
        <w:ind w:left="-567" w:firstLine="284"/>
        <w:contextualSpacing/>
        <w:rPr>
          <w:rStyle w:val="stl"/>
          <w:rFonts w:ascii="Arial" w:hAnsi="Arial" w:cs="Arial"/>
          <w:bCs/>
          <w:color w:val="000000"/>
          <w:sz w:val="24"/>
          <w:szCs w:val="24"/>
          <w:shd w:val="clear" w:color="auto" w:fill="FFFFFF"/>
          <w:lang w:val="en-US"/>
        </w:rPr>
      </w:pPr>
    </w:p>
    <w:p w14:paraId="32C2EA47" w14:textId="77777777" w:rsidR="003638B3" w:rsidRPr="001F264B" w:rsidRDefault="003638B3" w:rsidP="00A633FB">
      <w:pPr>
        <w:spacing w:after="0" w:line="240" w:lineRule="auto"/>
        <w:ind w:left="-567" w:firstLine="284"/>
        <w:contextualSpacing/>
        <w:rPr>
          <w:rStyle w:val="stl"/>
          <w:rFonts w:ascii="Arial" w:hAnsi="Arial" w:cs="Arial"/>
          <w:bCs/>
          <w:color w:val="000000"/>
          <w:sz w:val="24"/>
          <w:szCs w:val="24"/>
          <w:shd w:val="clear" w:color="auto" w:fill="FFFFFF"/>
          <w:lang w:val="en-US"/>
        </w:rPr>
      </w:pPr>
      <w:r w:rsidRPr="001F264B">
        <w:rPr>
          <w:rFonts w:ascii="Arial" w:hAnsi="Arial" w:cs="Arial"/>
          <w:b/>
          <w:bCs/>
          <w:noProof/>
          <w:color w:val="000000"/>
          <w:sz w:val="24"/>
          <w:szCs w:val="24"/>
          <w:shd w:val="clear" w:color="auto" w:fill="FFFFFF"/>
          <w:lang w:eastAsia="ru-RU"/>
        </w:rPr>
        <w:drawing>
          <wp:anchor distT="0" distB="0" distL="114300" distR="114300" simplePos="0" relativeHeight="251684864" behindDoc="0" locked="0" layoutInCell="1" allowOverlap="1" wp14:anchorId="12012648" wp14:editId="51265C6A">
            <wp:simplePos x="0" y="0"/>
            <wp:positionH relativeFrom="column">
              <wp:posOffset>-135890</wp:posOffset>
            </wp:positionH>
            <wp:positionV relativeFrom="paragraph">
              <wp:posOffset>59690</wp:posOffset>
            </wp:positionV>
            <wp:extent cx="1966595" cy="1978660"/>
            <wp:effectExtent l="0" t="0" r="0" b="0"/>
            <wp:wrapSquare wrapText="bothSides"/>
            <wp:docPr id="33" name="Рисунок 33" descr="C:\Users\Ольга\YandexDisk\Documents\Дягилев Постскриптум\лого\LOGO-DIAGHILEV-E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YandexDisk\Documents\Дягилев Постскриптум\лого\LOGO-DIAGHILEV-ENG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659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26B40" w14:textId="77777777" w:rsidR="003638B3" w:rsidRPr="001F264B" w:rsidRDefault="003638B3" w:rsidP="003638B3">
      <w:pPr>
        <w:spacing w:after="0" w:line="240" w:lineRule="auto"/>
        <w:ind w:left="141" w:firstLine="1275"/>
        <w:contextualSpacing/>
        <w:rPr>
          <w:rStyle w:val="stl"/>
          <w:rFonts w:ascii="Arial" w:hAnsi="Arial" w:cs="Arial"/>
          <w:b/>
          <w:bCs/>
          <w:color w:val="000000"/>
          <w:sz w:val="32"/>
          <w:szCs w:val="32"/>
          <w:shd w:val="clear" w:color="auto" w:fill="FFFFFF"/>
          <w:lang w:val="en-US"/>
        </w:rPr>
      </w:pPr>
    </w:p>
    <w:p w14:paraId="43F95EB3" w14:textId="77777777" w:rsidR="00B557F1" w:rsidRPr="001F264B" w:rsidRDefault="003638B3" w:rsidP="003638B3">
      <w:pPr>
        <w:spacing w:after="0" w:line="240" w:lineRule="auto"/>
        <w:ind w:left="1557" w:firstLine="1275"/>
        <w:contextualSpacing/>
        <w:rPr>
          <w:rFonts w:ascii="Arial" w:eastAsia="Calibri" w:hAnsi="Arial" w:cs="Arial"/>
          <w:b/>
          <w:sz w:val="32"/>
          <w:szCs w:val="32"/>
          <w:lang w:val="en-US"/>
        </w:rPr>
      </w:pPr>
      <w:r w:rsidRPr="001F264B">
        <w:rPr>
          <w:rStyle w:val="stl"/>
          <w:rFonts w:ascii="Arial" w:hAnsi="Arial" w:cs="Arial"/>
          <w:b/>
          <w:bCs/>
          <w:color w:val="000000"/>
          <w:sz w:val="32"/>
          <w:szCs w:val="32"/>
          <w:shd w:val="clear" w:color="auto" w:fill="FFFFFF"/>
          <w:lang w:val="en-US"/>
        </w:rPr>
        <w:t xml:space="preserve">   DIAGHILEV. P.S. 2015</w:t>
      </w:r>
      <w:r w:rsidRPr="001F264B">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14:paraId="50B2DAF5" w14:textId="6B55AA76" w:rsidR="003638B3" w:rsidRPr="001F264B" w:rsidRDefault="00B63A2B" w:rsidP="00CC15E3">
      <w:pPr>
        <w:spacing w:after="0" w:line="240" w:lineRule="auto"/>
        <w:jc w:val="right"/>
        <w:rPr>
          <w:rFonts w:ascii="Arial" w:eastAsia="Times New Roman" w:hAnsi="Arial" w:cs="Arial"/>
          <w:b/>
          <w:i/>
          <w:sz w:val="20"/>
          <w:szCs w:val="20"/>
          <w:lang w:val="en-US"/>
        </w:rPr>
      </w:pPr>
      <w:r>
        <w:rPr>
          <w:rFonts w:ascii="Arial" w:hAnsi="Arial" w:cs="Arial"/>
          <w:b/>
          <w:noProof/>
          <w:sz w:val="24"/>
          <w:szCs w:val="24"/>
          <w:lang w:eastAsia="ru-RU"/>
        </w:rPr>
        <w:pict w14:anchorId="14D3AE0C">
          <v:group id="_x0000_s1026" style="position:absolute;left:0;text-align:left;margin-left:.9pt;margin-top:2.9pt;width:314.85pt;height:106.2pt;z-index:251695104" coordorigin="4677,851" coordsize="6297,2124">
            <v:shape id="Рисунок 11" o:spid="_x0000_s1027" type="#_x0000_t75" alt="Описание: LOGO-1" style="position:absolute;left:4677;top:851;width:3077;height:2124;visibility:visible;mso-wrap-edited:f" wrapcoords="-148 0 -148 21168 21600 21168 21600 0 -148 0">
              <v:imagedata r:id="rId7" o:title="LOGO-1"/>
            </v:shape>
            <v:shape id="Рисунок 13" o:spid="_x0000_s1028" type="#_x0000_t75" alt="Описание: C:\Users\Ольга\YandexDisk\Documents\Дягилев Постскриптум\2015\LOGO PARTNERS\inisterstvo_obrazovaniya.jpg" style="position:absolute;left:7754;top:1248;width:1267;height:1255;visibility:visible;mso-wrap-edited:f" wrapcoords="-240 0 -240 21120 21600 21120 21600 0 -240 0">
              <v:imagedata r:id="rId8" o:title="inisterstvo_obrazovaniya"/>
            </v:shape>
            <v:shape id="_x0000_s1029" type="#_x0000_t75" style="position:absolute;left:9783;top:1454;width:1191;height:925;mso-position-horizontal-relative:text;mso-position-vertical-relative:text;mso-width-relative:page;mso-height-relative:page" wrapcoords="-273 0 -273 21252 21600 21252 21600 0 -273 0">
              <v:imagedata r:id="rId9" o:title="logokult"/>
            </v:shape>
          </v:group>
        </w:pict>
      </w:r>
    </w:p>
    <w:p w14:paraId="7886D25A" w14:textId="4C25F31A" w:rsidR="002C3C4F" w:rsidRPr="001F264B" w:rsidRDefault="002C3C4F" w:rsidP="00FE6799">
      <w:pPr>
        <w:ind w:left="-709" w:firstLine="709"/>
        <w:jc w:val="both"/>
        <w:rPr>
          <w:rFonts w:ascii="Arial" w:hAnsi="Arial" w:cs="Arial"/>
          <w:b/>
          <w:sz w:val="24"/>
          <w:szCs w:val="24"/>
          <w:lang w:val="en-US"/>
        </w:rPr>
      </w:pPr>
    </w:p>
    <w:p w14:paraId="6740AF5E" w14:textId="11A398B4" w:rsidR="003638B3" w:rsidRPr="001F264B" w:rsidRDefault="003638B3" w:rsidP="00FE6799">
      <w:pPr>
        <w:ind w:left="-709" w:firstLine="709"/>
        <w:jc w:val="both"/>
        <w:rPr>
          <w:rFonts w:ascii="Arial" w:hAnsi="Arial" w:cs="Arial"/>
          <w:b/>
          <w:sz w:val="24"/>
          <w:szCs w:val="24"/>
          <w:lang w:val="en-US"/>
        </w:rPr>
      </w:pPr>
    </w:p>
    <w:p w14:paraId="37949FE9" w14:textId="0971BC68" w:rsidR="003638B3" w:rsidRPr="001F264B" w:rsidRDefault="003638B3" w:rsidP="00FE6799">
      <w:pPr>
        <w:ind w:left="-709" w:firstLine="709"/>
        <w:jc w:val="both"/>
        <w:rPr>
          <w:rFonts w:ascii="Arial" w:hAnsi="Arial" w:cs="Arial"/>
          <w:b/>
          <w:sz w:val="24"/>
          <w:szCs w:val="24"/>
          <w:lang w:val="en-US"/>
        </w:rPr>
      </w:pPr>
    </w:p>
    <w:p w14:paraId="5BC783A9" w14:textId="77777777" w:rsidR="003638B3" w:rsidRPr="001F264B" w:rsidRDefault="003638B3" w:rsidP="00FE6799">
      <w:pPr>
        <w:ind w:left="-709" w:firstLine="709"/>
        <w:jc w:val="both"/>
        <w:rPr>
          <w:rFonts w:ascii="Arial" w:hAnsi="Arial" w:cs="Arial"/>
          <w:b/>
          <w:sz w:val="24"/>
          <w:szCs w:val="24"/>
          <w:lang w:val="en-US"/>
        </w:rPr>
      </w:pPr>
    </w:p>
    <w:p w14:paraId="1012D851" w14:textId="77777777" w:rsidR="003638B3" w:rsidRPr="001F264B" w:rsidRDefault="003638B3" w:rsidP="003638B3">
      <w:pPr>
        <w:spacing w:after="0" w:line="240" w:lineRule="auto"/>
        <w:jc w:val="right"/>
        <w:rPr>
          <w:rFonts w:ascii="Arial" w:eastAsia="Times New Roman" w:hAnsi="Arial" w:cs="Arial"/>
          <w:b/>
          <w:i/>
          <w:sz w:val="20"/>
          <w:szCs w:val="20"/>
          <w:lang w:val="en-GB"/>
        </w:rPr>
      </w:pPr>
      <w:r w:rsidRPr="001F264B">
        <w:rPr>
          <w:rFonts w:ascii="Arial" w:eastAsia="Times New Roman" w:hAnsi="Arial" w:cs="Arial"/>
          <w:b/>
          <w:i/>
          <w:sz w:val="20"/>
          <w:szCs w:val="20"/>
          <w:lang w:val="en-US"/>
        </w:rPr>
        <w:t xml:space="preserve">With the </w:t>
      </w:r>
      <w:r w:rsidRPr="001F264B">
        <w:rPr>
          <w:rFonts w:ascii="Arial" w:eastAsia="Times New Roman" w:hAnsi="Arial" w:cs="Arial"/>
          <w:b/>
          <w:i/>
          <w:sz w:val="20"/>
          <w:szCs w:val="20"/>
          <w:lang w:val="en-GB"/>
        </w:rPr>
        <w:t xml:space="preserve">support of the Ministry of Culture, </w:t>
      </w:r>
    </w:p>
    <w:p w14:paraId="3E0160CF" w14:textId="62CF71BD" w:rsidR="003638B3" w:rsidRPr="00E816EC" w:rsidRDefault="00FD0A39" w:rsidP="003638B3">
      <w:pPr>
        <w:spacing w:after="0" w:line="240" w:lineRule="auto"/>
        <w:jc w:val="right"/>
        <w:rPr>
          <w:rFonts w:ascii="Arial" w:eastAsia="Calibri" w:hAnsi="Arial" w:cs="Arial"/>
          <w:b/>
          <w:i/>
          <w:sz w:val="20"/>
          <w:szCs w:val="20"/>
          <w:lang w:val="en-US"/>
        </w:rPr>
      </w:pPr>
      <w:proofErr w:type="gramStart"/>
      <w:r w:rsidRPr="00E816EC">
        <w:rPr>
          <w:rFonts w:ascii="Arial" w:eastAsia="Times New Roman" w:hAnsi="Arial" w:cs="Arial"/>
          <w:b/>
          <w:i/>
          <w:sz w:val="20"/>
          <w:szCs w:val="20"/>
          <w:lang w:val="en-GB"/>
        </w:rPr>
        <w:t>The</w:t>
      </w:r>
      <w:r w:rsidR="003638B3" w:rsidRPr="00E816EC">
        <w:rPr>
          <w:rFonts w:ascii="Arial" w:eastAsia="Times New Roman" w:hAnsi="Arial" w:cs="Arial"/>
          <w:b/>
          <w:i/>
          <w:sz w:val="20"/>
          <w:szCs w:val="20"/>
          <w:lang w:val="en-GB"/>
        </w:rPr>
        <w:t xml:space="preserve"> Committee for Culture of St. Petersburg.</w:t>
      </w:r>
      <w:proofErr w:type="gramEnd"/>
    </w:p>
    <w:p w14:paraId="525B05A4" w14:textId="5552261D" w:rsidR="00E816EC" w:rsidRPr="00E816EC" w:rsidRDefault="00E816EC" w:rsidP="00E816EC">
      <w:pPr>
        <w:spacing w:after="0" w:line="240" w:lineRule="auto"/>
        <w:ind w:left="4248" w:firstLine="708"/>
        <w:contextualSpacing/>
        <w:jc w:val="right"/>
        <w:rPr>
          <w:rFonts w:ascii="Arial" w:hAnsi="Arial" w:cs="Arial"/>
          <w:b/>
          <w:i/>
          <w:sz w:val="20"/>
          <w:szCs w:val="20"/>
          <w:lang w:val="en-US"/>
        </w:rPr>
      </w:pPr>
      <w:r w:rsidRPr="00E816EC">
        <w:rPr>
          <w:rStyle w:val="a7"/>
          <w:rFonts w:ascii="Arial" w:hAnsi="Arial" w:cs="Arial"/>
          <w:b/>
          <w:bCs/>
          <w:iCs w:val="0"/>
          <w:sz w:val="20"/>
          <w:szCs w:val="20"/>
          <w:shd w:val="clear" w:color="auto" w:fill="FFFFFF"/>
          <w:lang w:val="en-US"/>
        </w:rPr>
        <w:t>U</w:t>
      </w:r>
      <w:r w:rsidRPr="00E816EC">
        <w:rPr>
          <w:rStyle w:val="a7"/>
          <w:rFonts w:ascii="Arial" w:hAnsi="Arial" w:cs="Arial"/>
          <w:b/>
          <w:bCs/>
          <w:iCs w:val="0"/>
          <w:sz w:val="20"/>
          <w:szCs w:val="20"/>
          <w:shd w:val="clear" w:color="auto" w:fill="FFFFFF"/>
          <w:lang w:val="en-US"/>
        </w:rPr>
        <w:t>nder the auspices of</w:t>
      </w:r>
      <w:r w:rsidRPr="00E816EC">
        <w:rPr>
          <w:rStyle w:val="apple-converted-space"/>
          <w:rFonts w:ascii="Arial" w:hAnsi="Arial" w:cs="Arial"/>
          <w:b/>
          <w:i/>
          <w:sz w:val="20"/>
          <w:szCs w:val="20"/>
          <w:shd w:val="clear" w:color="auto" w:fill="FFFFFF"/>
          <w:lang w:val="en-US"/>
        </w:rPr>
        <w:t> </w:t>
      </w:r>
      <w:r w:rsidRPr="00E816EC">
        <w:rPr>
          <w:rFonts w:ascii="Arial" w:hAnsi="Arial" w:cs="Arial"/>
          <w:b/>
          <w:i/>
          <w:sz w:val="20"/>
          <w:szCs w:val="20"/>
          <w:shd w:val="clear" w:color="auto" w:fill="FFFFFF"/>
          <w:lang w:val="en-US"/>
        </w:rPr>
        <w:t>the IV</w:t>
      </w:r>
      <w:r w:rsidRPr="00E816EC">
        <w:rPr>
          <w:rStyle w:val="apple-converted-space"/>
          <w:rFonts w:ascii="Arial" w:hAnsi="Arial" w:cs="Arial"/>
          <w:b/>
          <w:i/>
          <w:sz w:val="20"/>
          <w:szCs w:val="20"/>
          <w:shd w:val="clear" w:color="auto" w:fill="FFFFFF"/>
          <w:lang w:val="en-US"/>
        </w:rPr>
        <w:t> </w:t>
      </w:r>
      <w:r w:rsidRPr="00E816EC">
        <w:rPr>
          <w:rStyle w:val="a7"/>
          <w:rFonts w:ascii="Arial" w:hAnsi="Arial" w:cs="Arial"/>
          <w:b/>
          <w:bCs/>
          <w:iCs w:val="0"/>
          <w:sz w:val="20"/>
          <w:szCs w:val="20"/>
          <w:shd w:val="clear" w:color="auto" w:fill="FFFFFF"/>
          <w:lang w:val="en-US"/>
        </w:rPr>
        <w:t>St</w:t>
      </w:r>
      <w:r w:rsidRPr="00E816EC">
        <w:rPr>
          <w:rFonts w:ascii="Arial" w:hAnsi="Arial" w:cs="Arial"/>
          <w:b/>
          <w:i/>
          <w:sz w:val="20"/>
          <w:szCs w:val="20"/>
          <w:shd w:val="clear" w:color="auto" w:fill="FFFFFF"/>
          <w:lang w:val="en-US"/>
        </w:rPr>
        <w:t>.</w:t>
      </w:r>
      <w:r w:rsidRPr="00E816EC">
        <w:rPr>
          <w:rStyle w:val="apple-converted-space"/>
          <w:rFonts w:ascii="Arial" w:hAnsi="Arial" w:cs="Arial"/>
          <w:b/>
          <w:i/>
          <w:sz w:val="20"/>
          <w:szCs w:val="20"/>
          <w:shd w:val="clear" w:color="auto" w:fill="FFFFFF"/>
          <w:lang w:val="en-US"/>
        </w:rPr>
        <w:t> </w:t>
      </w:r>
      <w:r w:rsidRPr="00E816EC">
        <w:rPr>
          <w:rStyle w:val="a7"/>
          <w:rFonts w:ascii="Arial" w:hAnsi="Arial" w:cs="Arial"/>
          <w:b/>
          <w:bCs/>
          <w:iCs w:val="0"/>
          <w:sz w:val="20"/>
          <w:szCs w:val="20"/>
          <w:shd w:val="clear" w:color="auto" w:fill="FFFFFF"/>
          <w:lang w:val="en-US"/>
        </w:rPr>
        <w:t>Petersburg International Cultural Forum</w:t>
      </w:r>
    </w:p>
    <w:p w14:paraId="55EBC6AE" w14:textId="77777777" w:rsidR="003638B3" w:rsidRPr="00E816EC" w:rsidRDefault="003638B3" w:rsidP="00FE6799">
      <w:pPr>
        <w:ind w:left="-709" w:firstLine="709"/>
        <w:jc w:val="both"/>
        <w:rPr>
          <w:rFonts w:ascii="Arial" w:hAnsi="Arial" w:cs="Arial"/>
          <w:b/>
          <w:sz w:val="24"/>
          <w:szCs w:val="24"/>
          <w:lang w:val="en-US"/>
        </w:rPr>
      </w:pPr>
    </w:p>
    <w:p w14:paraId="5131E71D" w14:textId="77777777" w:rsidR="003638B3" w:rsidRPr="00E816EC" w:rsidRDefault="003638B3" w:rsidP="00FE6799">
      <w:pPr>
        <w:ind w:left="-709" w:firstLine="425"/>
        <w:jc w:val="both"/>
        <w:rPr>
          <w:rFonts w:ascii="Arial" w:hAnsi="Arial" w:cs="Arial"/>
          <w:b/>
          <w:lang w:val="en-US"/>
        </w:rPr>
      </w:pPr>
    </w:p>
    <w:p w14:paraId="33F69045" w14:textId="77777777" w:rsidR="00115743" w:rsidRPr="001F264B" w:rsidRDefault="00115743" w:rsidP="00730C46">
      <w:pPr>
        <w:spacing w:after="0" w:line="240" w:lineRule="auto"/>
        <w:ind w:left="-709" w:firstLine="567"/>
        <w:jc w:val="both"/>
        <w:rPr>
          <w:rFonts w:ascii="Arial" w:hAnsi="Arial" w:cs="Arial"/>
          <w:b/>
          <w:color w:val="000000"/>
          <w:lang w:val="en-US"/>
        </w:rPr>
      </w:pPr>
      <w:proofErr w:type="gramStart"/>
      <w:r w:rsidRPr="001F264B">
        <w:rPr>
          <w:rFonts w:ascii="Arial" w:hAnsi="Arial" w:cs="Arial"/>
          <w:b/>
          <w:lang w:val="en-US"/>
        </w:rPr>
        <w:t>The 6th</w:t>
      </w:r>
      <w:r w:rsidRPr="001F264B">
        <w:rPr>
          <w:rFonts w:ascii="Arial" w:hAnsi="Arial" w:cs="Arial"/>
          <w:lang w:val="en-US"/>
        </w:rPr>
        <w:t xml:space="preserve"> </w:t>
      </w:r>
      <w:r w:rsidRPr="001F264B">
        <w:rPr>
          <w:rFonts w:ascii="Arial" w:hAnsi="Arial" w:cs="Arial"/>
          <w:b/>
          <w:lang w:val="en-US"/>
        </w:rPr>
        <w:t>‘</w:t>
      </w:r>
      <w:r w:rsidRPr="001F264B">
        <w:rPr>
          <w:rStyle w:val="stl"/>
          <w:rFonts w:ascii="Arial" w:hAnsi="Arial" w:cs="Arial"/>
          <w:b/>
          <w:bCs/>
          <w:color w:val="000000"/>
          <w:shd w:val="clear" w:color="auto" w:fill="FFFFFF"/>
          <w:lang w:val="en-US"/>
        </w:rPr>
        <w:t>DIAGHILEV.</w:t>
      </w:r>
      <w:proofErr w:type="gramEnd"/>
      <w:r w:rsidRPr="001F264B">
        <w:rPr>
          <w:rStyle w:val="stl"/>
          <w:rFonts w:ascii="Arial" w:hAnsi="Arial" w:cs="Arial"/>
          <w:b/>
          <w:bCs/>
          <w:color w:val="000000"/>
          <w:shd w:val="clear" w:color="auto" w:fill="FFFFFF"/>
          <w:lang w:val="en-US"/>
        </w:rPr>
        <w:t xml:space="preserve"> P.S.’</w:t>
      </w:r>
      <w:r w:rsidRPr="001F264B">
        <w:rPr>
          <w:rFonts w:ascii="Arial" w:hAnsi="Arial" w:cs="Arial"/>
          <w:b/>
          <w:color w:val="000000"/>
          <w:lang w:val="en-US"/>
        </w:rPr>
        <w:t xml:space="preserve"> Festival will take place in Saint-Petersburg from 15</w:t>
      </w:r>
      <w:r w:rsidRPr="001F264B">
        <w:rPr>
          <w:rFonts w:ascii="Arial" w:hAnsi="Arial" w:cs="Arial"/>
          <w:b/>
          <w:color w:val="000000"/>
          <w:vertAlign w:val="superscript"/>
          <w:lang w:val="en-US"/>
        </w:rPr>
        <w:t>th</w:t>
      </w:r>
      <w:r w:rsidRPr="001F264B">
        <w:rPr>
          <w:rFonts w:ascii="Arial" w:hAnsi="Arial" w:cs="Arial"/>
          <w:b/>
          <w:color w:val="000000"/>
          <w:lang w:val="en-US"/>
        </w:rPr>
        <w:t xml:space="preserve"> to </w:t>
      </w:r>
      <w:proofErr w:type="gramStart"/>
      <w:r w:rsidRPr="001F264B">
        <w:rPr>
          <w:rFonts w:ascii="Arial" w:hAnsi="Arial" w:cs="Arial"/>
          <w:b/>
          <w:color w:val="000000"/>
          <w:lang w:val="en-US"/>
        </w:rPr>
        <w:t>24</w:t>
      </w:r>
      <w:r w:rsidRPr="001F264B">
        <w:rPr>
          <w:rFonts w:ascii="Arial" w:hAnsi="Arial" w:cs="Arial"/>
          <w:b/>
          <w:color w:val="000000"/>
          <w:vertAlign w:val="superscript"/>
          <w:lang w:val="en-US"/>
        </w:rPr>
        <w:t>th</w:t>
      </w:r>
      <w:r w:rsidRPr="001F264B">
        <w:rPr>
          <w:rFonts w:ascii="Arial" w:hAnsi="Arial" w:cs="Arial"/>
          <w:b/>
          <w:color w:val="000000"/>
          <w:lang w:val="en-US"/>
        </w:rPr>
        <w:t xml:space="preserve">  November</w:t>
      </w:r>
      <w:proofErr w:type="gramEnd"/>
      <w:r w:rsidRPr="001F264B">
        <w:rPr>
          <w:rFonts w:ascii="Arial" w:hAnsi="Arial" w:cs="Arial"/>
          <w:b/>
          <w:color w:val="000000"/>
          <w:lang w:val="en-US"/>
        </w:rPr>
        <w:t xml:space="preserve"> 2015.</w:t>
      </w:r>
    </w:p>
    <w:p w14:paraId="4CB7E958" w14:textId="77777777" w:rsidR="00115743" w:rsidRPr="001F264B" w:rsidRDefault="00115743" w:rsidP="00730C46">
      <w:pPr>
        <w:spacing w:after="0" w:line="240" w:lineRule="auto"/>
        <w:ind w:left="-709" w:firstLine="567"/>
        <w:jc w:val="both"/>
        <w:rPr>
          <w:rFonts w:ascii="Arial" w:hAnsi="Arial" w:cs="Arial"/>
          <w:color w:val="000000"/>
          <w:shd w:val="clear" w:color="auto" w:fill="FFFFFF"/>
          <w:lang w:val="en-US"/>
        </w:rPr>
      </w:pPr>
      <w:r w:rsidRPr="001F264B">
        <w:rPr>
          <w:rFonts w:ascii="Arial" w:hAnsi="Arial" w:cs="Arial"/>
          <w:color w:val="000000"/>
          <w:shd w:val="clear" w:color="auto" w:fill="FFFFFF"/>
          <w:lang w:val="en-US"/>
        </w:rPr>
        <w:t>“</w:t>
      </w:r>
      <w:r w:rsidRPr="001F264B">
        <w:rPr>
          <w:rFonts w:ascii="Arial" w:hAnsi="Arial" w:cs="Arial"/>
          <w:i/>
          <w:color w:val="000000"/>
          <w:shd w:val="clear" w:color="auto" w:fill="FFFFFF"/>
          <w:lang w:val="en-US"/>
        </w:rPr>
        <w:t xml:space="preserve">Torobaka” </w:t>
      </w:r>
      <w:r w:rsidRPr="001F264B">
        <w:rPr>
          <w:rFonts w:ascii="Arial" w:hAnsi="Arial" w:cs="Arial"/>
          <w:color w:val="000000"/>
          <w:shd w:val="clear" w:color="auto" w:fill="FFFFFF"/>
          <w:lang w:val="en-US"/>
        </w:rPr>
        <w:t xml:space="preserve">is a powerfully gripping male duet for its two creators: </w:t>
      </w:r>
      <w:r w:rsidRPr="001F264B">
        <w:rPr>
          <w:rFonts w:ascii="Arial" w:hAnsi="Arial" w:cs="Arial"/>
          <w:b/>
          <w:color w:val="000000"/>
          <w:shd w:val="clear" w:color="auto" w:fill="FFFFFF"/>
          <w:lang w:val="en-US"/>
        </w:rPr>
        <w:t xml:space="preserve">Israel Galvan, </w:t>
      </w:r>
      <w:r w:rsidRPr="001F264B">
        <w:rPr>
          <w:rFonts w:ascii="Arial" w:hAnsi="Arial" w:cs="Arial"/>
          <w:color w:val="000000"/>
          <w:shd w:val="clear" w:color="auto" w:fill="FFFFFF"/>
          <w:lang w:val="en-US"/>
        </w:rPr>
        <w:t xml:space="preserve">one of the leading choreographers of contemporary flamenco, and </w:t>
      </w:r>
      <w:r w:rsidRPr="001F264B">
        <w:rPr>
          <w:rFonts w:ascii="Arial" w:hAnsi="Arial" w:cs="Arial"/>
          <w:b/>
          <w:color w:val="000000"/>
          <w:shd w:val="clear" w:color="auto" w:fill="FFFFFF"/>
          <w:lang w:val="en-US"/>
        </w:rPr>
        <w:t xml:space="preserve">Akram Khan, </w:t>
      </w:r>
      <w:r w:rsidRPr="001F264B">
        <w:rPr>
          <w:rFonts w:ascii="Arial" w:hAnsi="Arial" w:cs="Arial"/>
          <w:color w:val="000000"/>
          <w:shd w:val="clear" w:color="auto" w:fill="FFFFFF"/>
          <w:lang w:val="en-US"/>
        </w:rPr>
        <w:t xml:space="preserve">the celebrated British choreographer and unequalled exponent of the classical Indian Kathak style. Both these masters are known for their innovative choreography and for the exquisite refinement of their dancing technique. Both are also the recipients of many awards and are among the most established and respected artists in the world of dance. </w:t>
      </w:r>
    </w:p>
    <w:p w14:paraId="467FAE82" w14:textId="77777777" w:rsidR="00115743" w:rsidRPr="001F264B" w:rsidRDefault="00115743" w:rsidP="00730C46">
      <w:pPr>
        <w:spacing w:after="0" w:line="240" w:lineRule="auto"/>
        <w:ind w:left="-709" w:firstLine="567"/>
        <w:jc w:val="both"/>
        <w:rPr>
          <w:rFonts w:ascii="Arial" w:hAnsi="Arial" w:cs="Arial"/>
          <w:iCs/>
          <w:lang w:val="en-US"/>
        </w:rPr>
      </w:pPr>
      <w:r w:rsidRPr="001F264B">
        <w:rPr>
          <w:rFonts w:ascii="Arial" w:hAnsi="Arial" w:cs="Arial"/>
          <w:color w:val="000000"/>
          <w:shd w:val="clear" w:color="auto" w:fill="FFFFFF"/>
          <w:lang w:val="en-US"/>
        </w:rPr>
        <w:t>Their collaboration in “</w:t>
      </w:r>
      <w:r w:rsidRPr="001F264B">
        <w:rPr>
          <w:rFonts w:ascii="Arial" w:hAnsi="Arial" w:cs="Arial"/>
          <w:i/>
          <w:color w:val="000000"/>
          <w:shd w:val="clear" w:color="auto" w:fill="FFFFFF"/>
          <w:lang w:val="en-US"/>
        </w:rPr>
        <w:t>Torobaka</w:t>
      </w:r>
      <w:r w:rsidRPr="001F264B">
        <w:rPr>
          <w:rFonts w:ascii="Arial" w:hAnsi="Arial" w:cs="Arial"/>
          <w:color w:val="000000"/>
          <w:shd w:val="clear" w:color="auto" w:fill="FFFFFF"/>
          <w:lang w:val="en-US"/>
        </w:rPr>
        <w:t>”, however, feels as much like a duel as it does a conventional duet. This is perhaps because Flamenco and Kathak are each extraordinarily vivid dance forms which stem from the depths of centuries-old tradition - in each style every movement is imbued with associations full of meaning and imagery. “</w:t>
      </w:r>
      <w:r w:rsidRPr="001F264B">
        <w:rPr>
          <w:rFonts w:ascii="Arial" w:hAnsi="Arial" w:cs="Arial"/>
          <w:i/>
          <w:color w:val="000000"/>
          <w:shd w:val="clear" w:color="auto" w:fill="FFFFFF"/>
          <w:lang w:val="en-US"/>
        </w:rPr>
        <w:t>Torobaka</w:t>
      </w:r>
      <w:r w:rsidRPr="001F264B">
        <w:rPr>
          <w:rFonts w:ascii="Arial" w:hAnsi="Arial" w:cs="Arial"/>
          <w:color w:val="000000"/>
          <w:shd w:val="clear" w:color="auto" w:fill="FFFFFF"/>
          <w:lang w:val="en-US"/>
        </w:rPr>
        <w:t>” therefore comes to embody both a dialogue and an exchange of ideas: even the name of the performance derives from the connection of two words, emblematic of animals sacred to the two nations involved: the bull (</w:t>
      </w:r>
      <w:r w:rsidRPr="001F264B">
        <w:rPr>
          <w:rFonts w:ascii="Arial" w:hAnsi="Arial" w:cs="Arial"/>
          <w:i/>
          <w:iCs/>
          <w:color w:val="000000"/>
          <w:shd w:val="clear" w:color="auto" w:fill="FFFFFF"/>
          <w:lang w:val="en-US"/>
        </w:rPr>
        <w:t>toro</w:t>
      </w:r>
      <w:r w:rsidRPr="001F264B">
        <w:rPr>
          <w:rFonts w:ascii="Arial" w:hAnsi="Arial" w:cs="Arial"/>
          <w:color w:val="000000"/>
          <w:shd w:val="clear" w:color="auto" w:fill="FFFFFF"/>
          <w:lang w:val="en-US"/>
        </w:rPr>
        <w:t>) and the cow (</w:t>
      </w:r>
      <w:r w:rsidRPr="001F264B">
        <w:rPr>
          <w:rFonts w:ascii="Arial" w:hAnsi="Arial" w:cs="Arial"/>
          <w:i/>
          <w:iCs/>
          <w:color w:val="000000"/>
          <w:shd w:val="clear" w:color="auto" w:fill="FFFFFF"/>
          <w:lang w:val="en-US"/>
        </w:rPr>
        <w:t>baka</w:t>
      </w:r>
      <w:r w:rsidRPr="001F264B">
        <w:rPr>
          <w:rFonts w:ascii="Arial" w:hAnsi="Arial" w:cs="Arial"/>
          <w:color w:val="000000"/>
          <w:shd w:val="clear" w:color="auto" w:fill="FFFFFF"/>
          <w:lang w:val="en-US"/>
        </w:rPr>
        <w:t>).</w:t>
      </w:r>
      <w:r w:rsidRPr="001F264B">
        <w:rPr>
          <w:rStyle w:val="apple-converted-space"/>
          <w:rFonts w:ascii="Arial" w:hAnsi="Arial" w:cs="Arial"/>
          <w:color w:val="000000"/>
          <w:shd w:val="clear" w:color="auto" w:fill="FFFFFF"/>
          <w:lang w:val="en-US"/>
        </w:rPr>
        <w:t> In combining them, “</w:t>
      </w:r>
      <w:r w:rsidRPr="001F264B">
        <w:rPr>
          <w:rFonts w:ascii="Arial" w:hAnsi="Arial" w:cs="Arial"/>
          <w:i/>
          <w:iCs/>
          <w:color w:val="000000"/>
          <w:shd w:val="clear" w:color="auto" w:fill="FFFFFF"/>
          <w:lang w:val="en-US"/>
        </w:rPr>
        <w:t>Torobaka”</w:t>
      </w:r>
      <w:r w:rsidRPr="001F264B">
        <w:rPr>
          <w:rStyle w:val="apple-converted-space"/>
          <w:rFonts w:ascii="Arial" w:hAnsi="Arial" w:cs="Arial"/>
          <w:color w:val="000000"/>
          <w:shd w:val="clear" w:color="auto" w:fill="FFFFFF"/>
          <w:lang w:val="en-US"/>
        </w:rPr>
        <w:t> comes to re</w:t>
      </w:r>
      <w:r w:rsidRPr="001F264B">
        <w:rPr>
          <w:rFonts w:ascii="Arial" w:hAnsi="Arial" w:cs="Arial"/>
          <w:color w:val="000000"/>
          <w:shd w:val="clear" w:color="auto" w:fill="FFFFFF"/>
          <w:lang w:val="en-US"/>
        </w:rPr>
        <w:t>present the art of dance as a universal language, spoken by different ethnic cultures but fused into one.</w:t>
      </w:r>
    </w:p>
    <w:p w14:paraId="4471E8B9" w14:textId="77777777" w:rsidR="002C3C4F" w:rsidRPr="001F264B" w:rsidRDefault="003638B3"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15 November, 19.00, Tovstonogov Bolshoi Drama Theatre</w:t>
      </w:r>
    </w:p>
    <w:p w14:paraId="60F9D846" w14:textId="77777777" w:rsidR="00A3417B" w:rsidRPr="001F264B" w:rsidRDefault="00A3417B"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Running time: 1 hour 15 minutes</w:t>
      </w:r>
    </w:p>
    <w:p w14:paraId="6BEAD1D0" w14:textId="77777777" w:rsidR="00A3417B" w:rsidRPr="001F264B" w:rsidRDefault="00BB50AE"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The performance has no</w:t>
      </w:r>
      <w:r w:rsidR="00A3417B" w:rsidRPr="001F264B">
        <w:rPr>
          <w:rFonts w:ascii="Arial" w:eastAsia="Times New Roman" w:hAnsi="Arial" w:cs="Arial"/>
          <w:b/>
          <w:lang w:val="en-US" w:eastAsia="ru-RU"/>
        </w:rPr>
        <w:t xml:space="preserve"> interval</w:t>
      </w:r>
    </w:p>
    <w:p w14:paraId="2A801758" w14:textId="77777777" w:rsidR="003638B3" w:rsidRPr="001F264B" w:rsidRDefault="003638B3" w:rsidP="00730C46">
      <w:pPr>
        <w:autoSpaceDE w:val="0"/>
        <w:autoSpaceDN w:val="0"/>
        <w:adjustRightInd w:val="0"/>
        <w:spacing w:after="0" w:line="240" w:lineRule="auto"/>
        <w:ind w:firstLine="567"/>
        <w:jc w:val="right"/>
        <w:rPr>
          <w:rFonts w:ascii="Arial" w:hAnsi="Arial" w:cs="Arial"/>
          <w:iCs/>
          <w:lang w:val="en-US"/>
        </w:rPr>
      </w:pPr>
    </w:p>
    <w:p w14:paraId="593E2C66" w14:textId="241CC4CE" w:rsidR="00115743" w:rsidRPr="001F264B" w:rsidRDefault="00115743" w:rsidP="00730C46">
      <w:pPr>
        <w:tabs>
          <w:tab w:val="left" w:pos="-284"/>
        </w:tabs>
        <w:spacing w:after="0" w:line="240" w:lineRule="auto"/>
        <w:ind w:left="-709" w:firstLine="567"/>
        <w:jc w:val="both"/>
        <w:rPr>
          <w:rFonts w:ascii="Arial" w:hAnsi="Arial" w:cs="Arial"/>
          <w:iCs/>
          <w:lang w:val="en-US"/>
        </w:rPr>
      </w:pPr>
      <w:r w:rsidRPr="001F264B">
        <w:rPr>
          <w:rFonts w:ascii="Arial" w:hAnsi="Arial" w:cs="Arial"/>
          <w:iCs/>
          <w:lang w:val="en-US"/>
        </w:rPr>
        <w:t xml:space="preserve">After the performance on the </w:t>
      </w:r>
      <w:r w:rsidRPr="001F264B">
        <w:rPr>
          <w:rFonts w:ascii="Arial" w:hAnsi="Arial" w:cs="Arial"/>
          <w:b/>
          <w:iCs/>
          <w:lang w:val="en-US"/>
        </w:rPr>
        <w:t>15</w:t>
      </w:r>
      <w:r w:rsidRPr="001F264B">
        <w:rPr>
          <w:rFonts w:ascii="Arial" w:hAnsi="Arial" w:cs="Arial"/>
          <w:b/>
          <w:iCs/>
          <w:vertAlign w:val="superscript"/>
          <w:lang w:val="en-US"/>
        </w:rPr>
        <w:t>th</w:t>
      </w:r>
      <w:r w:rsidRPr="001F264B">
        <w:rPr>
          <w:rFonts w:ascii="Arial" w:hAnsi="Arial" w:cs="Arial"/>
          <w:b/>
          <w:iCs/>
          <w:lang w:val="en-US"/>
        </w:rPr>
        <w:t xml:space="preserve"> November</w:t>
      </w:r>
      <w:r w:rsidRPr="001F264B">
        <w:rPr>
          <w:rFonts w:ascii="Arial" w:hAnsi="Arial" w:cs="Arial"/>
          <w:iCs/>
          <w:lang w:val="en-US"/>
        </w:rPr>
        <w:t xml:space="preserve">, a press conference will be held in the auditorium of the BDT to outline the programme of </w:t>
      </w:r>
      <w:r w:rsidRPr="001F264B">
        <w:rPr>
          <w:rStyle w:val="stl"/>
          <w:rFonts w:ascii="Arial" w:hAnsi="Arial" w:cs="Arial"/>
          <w:bCs/>
          <w:color w:val="000000"/>
          <w:shd w:val="clear" w:color="auto" w:fill="FFFFFF"/>
          <w:lang w:val="en-US"/>
        </w:rPr>
        <w:t>DIAGHILEV. P.S.</w:t>
      </w:r>
      <w:r w:rsidRPr="001F264B">
        <w:rPr>
          <w:rFonts w:ascii="Arial" w:hAnsi="Arial" w:cs="Arial"/>
          <w:color w:val="000000"/>
          <w:lang w:val="en-US"/>
        </w:rPr>
        <w:t xml:space="preserve"> </w:t>
      </w:r>
      <w:r w:rsidRPr="001F264B">
        <w:rPr>
          <w:rFonts w:ascii="Arial" w:hAnsi="Arial" w:cs="Arial"/>
          <w:iCs/>
          <w:lang w:val="en-US"/>
        </w:rPr>
        <w:t>2015. Major speakers will be the A</w:t>
      </w:r>
      <w:r w:rsidRPr="001F264B">
        <w:rPr>
          <w:rFonts w:ascii="Arial" w:hAnsi="Arial" w:cs="Arial"/>
          <w:lang w:val="en-US"/>
        </w:rPr>
        <w:t>rt Director of the Festival, Natalya Metelit</w:t>
      </w:r>
      <w:r w:rsidR="00FD0A39" w:rsidRPr="001F264B">
        <w:rPr>
          <w:rFonts w:ascii="Arial" w:hAnsi="Arial" w:cs="Arial"/>
          <w:lang w:val="en-US"/>
        </w:rPr>
        <w:t>z</w:t>
      </w:r>
      <w:r w:rsidRPr="001F264B">
        <w:rPr>
          <w:rFonts w:ascii="Arial" w:hAnsi="Arial" w:cs="Arial"/>
          <w:lang w:val="en-US"/>
        </w:rPr>
        <w:t>a</w:t>
      </w:r>
      <w:r w:rsidRPr="001F264B">
        <w:rPr>
          <w:rFonts w:ascii="Arial" w:hAnsi="Arial" w:cs="Arial"/>
          <w:iCs/>
          <w:lang w:val="en-US"/>
        </w:rPr>
        <w:t xml:space="preserve">, together with the choreographers Akram Khan and Israel Galván.               </w:t>
      </w:r>
    </w:p>
    <w:p w14:paraId="65B2D6D7" w14:textId="77777777" w:rsidR="002C3C4F" w:rsidRPr="001F264B" w:rsidRDefault="002C3C4F"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 xml:space="preserve">15 November, </w:t>
      </w:r>
      <w:r w:rsidRPr="001F264B">
        <w:rPr>
          <w:rFonts w:ascii="Arial" w:hAnsi="Arial" w:cs="Arial"/>
          <w:b/>
          <w:shd w:val="clear" w:color="auto" w:fill="FFFFFF"/>
          <w:lang w:val="en-US"/>
        </w:rPr>
        <w:t xml:space="preserve">after performance, </w:t>
      </w:r>
      <w:r w:rsidRPr="001F264B">
        <w:rPr>
          <w:rFonts w:ascii="Arial" w:eastAsia="Times New Roman" w:hAnsi="Arial" w:cs="Arial"/>
          <w:b/>
          <w:lang w:val="en-US" w:eastAsia="ru-RU"/>
        </w:rPr>
        <w:t>Tovstonogov Bolshoi Drama Theatre</w:t>
      </w:r>
    </w:p>
    <w:p w14:paraId="18E8E394" w14:textId="77777777" w:rsidR="002C3C4F" w:rsidRPr="001F264B" w:rsidRDefault="002C3C4F" w:rsidP="00730C46">
      <w:pPr>
        <w:autoSpaceDE w:val="0"/>
        <w:autoSpaceDN w:val="0"/>
        <w:adjustRightInd w:val="0"/>
        <w:spacing w:after="0" w:line="240" w:lineRule="auto"/>
        <w:ind w:firstLine="567"/>
        <w:jc w:val="center"/>
        <w:rPr>
          <w:rFonts w:ascii="Arial" w:eastAsia="Calibri" w:hAnsi="Arial" w:cs="Arial"/>
          <w:iCs/>
          <w:lang w:val="en-US"/>
        </w:rPr>
      </w:pPr>
    </w:p>
    <w:p w14:paraId="73425CBE" w14:textId="680A9970" w:rsidR="009B7558" w:rsidRPr="001F264B" w:rsidRDefault="009B7558" w:rsidP="00730C46">
      <w:pPr>
        <w:pStyle w:val="1"/>
        <w:ind w:left="-709" w:firstLine="567"/>
        <w:jc w:val="both"/>
        <w:rPr>
          <w:rFonts w:ascii="Arial" w:hAnsi="Arial" w:cs="Arial"/>
          <w:lang w:val="en-US"/>
        </w:rPr>
      </w:pPr>
      <w:r w:rsidRPr="001F264B">
        <w:rPr>
          <w:rFonts w:ascii="Arial" w:hAnsi="Arial" w:cs="Arial"/>
          <w:lang w:val="en-US"/>
        </w:rPr>
        <w:t xml:space="preserve">On </w:t>
      </w:r>
      <w:r w:rsidRPr="001F264B">
        <w:rPr>
          <w:rFonts w:ascii="Arial" w:hAnsi="Arial" w:cs="Arial"/>
          <w:b/>
          <w:lang w:val="en-US"/>
        </w:rPr>
        <w:t>16</w:t>
      </w:r>
      <w:r w:rsidRPr="001F264B">
        <w:rPr>
          <w:rFonts w:ascii="Arial" w:hAnsi="Arial" w:cs="Arial"/>
          <w:b/>
          <w:vertAlign w:val="superscript"/>
          <w:lang w:val="en-US"/>
        </w:rPr>
        <w:t>th</w:t>
      </w:r>
      <w:r w:rsidRPr="001F264B">
        <w:rPr>
          <w:rFonts w:ascii="Arial" w:hAnsi="Arial" w:cs="Arial"/>
          <w:b/>
          <w:lang w:val="en-US"/>
        </w:rPr>
        <w:t xml:space="preserve"> &amp; 17</w:t>
      </w:r>
      <w:r w:rsidRPr="001F264B">
        <w:rPr>
          <w:rFonts w:ascii="Arial" w:hAnsi="Arial" w:cs="Arial"/>
          <w:b/>
          <w:vertAlign w:val="superscript"/>
          <w:lang w:val="en-US"/>
        </w:rPr>
        <w:t>th</w:t>
      </w:r>
      <w:r w:rsidRPr="001F264B">
        <w:rPr>
          <w:rFonts w:ascii="Arial" w:hAnsi="Arial" w:cs="Arial"/>
          <w:b/>
          <w:lang w:val="en-US"/>
        </w:rPr>
        <w:t xml:space="preserve"> November,</w:t>
      </w:r>
      <w:r w:rsidRPr="001F264B">
        <w:rPr>
          <w:rFonts w:ascii="Arial" w:hAnsi="Arial" w:cs="Arial"/>
          <w:lang w:val="en-US"/>
        </w:rPr>
        <w:t xml:space="preserve"> professionals - as well as all those interested in unlocking the secrets of our namesake, the great impresario Diaghilev - will meet under the aegis of the International Scientific Conference "</w:t>
      </w:r>
      <w:r w:rsidRPr="001F264B">
        <w:rPr>
          <w:rFonts w:ascii="Arial" w:hAnsi="Arial" w:cs="Arial"/>
          <w:i/>
          <w:lang w:val="en-US"/>
        </w:rPr>
        <w:t>In Diaghilev’s Circle: Patrons</w:t>
      </w:r>
      <w:r w:rsidRPr="001F264B">
        <w:rPr>
          <w:rFonts w:ascii="Arial" w:hAnsi="Arial" w:cs="Arial"/>
          <w:lang w:val="en-US"/>
        </w:rPr>
        <w:t>". This Conference will start a new annual cycle of dialogues under the umbrella title "</w:t>
      </w:r>
      <w:r w:rsidRPr="001F264B">
        <w:rPr>
          <w:rFonts w:ascii="Arial" w:hAnsi="Arial" w:cs="Arial"/>
          <w:i/>
          <w:lang w:val="en-US"/>
        </w:rPr>
        <w:t xml:space="preserve">In Diaghilev’s Circle </w:t>
      </w:r>
      <w:r w:rsidRPr="001F264B">
        <w:rPr>
          <w:rFonts w:ascii="Arial" w:hAnsi="Arial" w:cs="Arial"/>
          <w:lang w:val="en-US"/>
        </w:rPr>
        <w:t xml:space="preserve">", which will aim to review a personality or a phenomenon that in some way came within the Impresario’s scope of activities. The essential parts of this year’s conference will be a </w:t>
      </w:r>
      <w:r w:rsidRPr="001F264B">
        <w:rPr>
          <w:rFonts w:ascii="Arial" w:hAnsi="Arial" w:cs="Arial"/>
          <w:b/>
          <w:lang w:val="en-US"/>
        </w:rPr>
        <w:t xml:space="preserve">round table discussion </w:t>
      </w:r>
      <w:r w:rsidRPr="001F264B">
        <w:rPr>
          <w:rFonts w:ascii="Arial" w:hAnsi="Arial" w:cs="Arial"/>
          <w:lang w:val="en-US"/>
        </w:rPr>
        <w:t xml:space="preserve">and a </w:t>
      </w:r>
      <w:r w:rsidRPr="001F264B">
        <w:rPr>
          <w:rFonts w:ascii="Arial" w:hAnsi="Arial" w:cs="Arial"/>
          <w:b/>
          <w:lang w:val="en-US"/>
        </w:rPr>
        <w:t xml:space="preserve">master-class </w:t>
      </w:r>
      <w:r w:rsidR="001F264B" w:rsidRPr="001F264B">
        <w:rPr>
          <w:rFonts w:ascii="Arial" w:hAnsi="Arial" w:cs="Arial"/>
          <w:lang w:val="en-US"/>
        </w:rPr>
        <w:t xml:space="preserve">by the choreographer </w:t>
      </w:r>
      <w:proofErr w:type="spellStart"/>
      <w:r w:rsidR="001F264B" w:rsidRPr="001F264B">
        <w:rPr>
          <w:rFonts w:ascii="Arial" w:hAnsi="Arial" w:cs="Arial"/>
          <w:lang w:val="en-US"/>
        </w:rPr>
        <w:t>Akram</w:t>
      </w:r>
      <w:proofErr w:type="spellEnd"/>
      <w:r w:rsidR="001F264B" w:rsidRPr="001F264B">
        <w:rPr>
          <w:rFonts w:ascii="Arial" w:hAnsi="Arial" w:cs="Arial"/>
          <w:lang w:val="en-US"/>
        </w:rPr>
        <w:t xml:space="preserve"> Khan</w:t>
      </w:r>
      <w:r w:rsidRPr="001F264B">
        <w:rPr>
          <w:rFonts w:ascii="Arial" w:hAnsi="Arial" w:cs="Arial"/>
          <w:lang w:val="en-US"/>
        </w:rPr>
        <w:t>.</w:t>
      </w:r>
    </w:p>
    <w:p w14:paraId="01C3DB3D" w14:textId="77777777" w:rsidR="00137EBD" w:rsidRPr="001F264B" w:rsidRDefault="00E025B8" w:rsidP="00730C46">
      <w:pPr>
        <w:autoSpaceDE w:val="0"/>
        <w:autoSpaceDN w:val="0"/>
        <w:adjustRightInd w:val="0"/>
        <w:spacing w:after="0" w:line="240" w:lineRule="auto"/>
        <w:ind w:firstLine="567"/>
        <w:jc w:val="right"/>
        <w:rPr>
          <w:rFonts w:ascii="Arial" w:hAnsi="Arial" w:cs="Arial"/>
          <w:b/>
          <w:shd w:val="clear" w:color="auto" w:fill="FFFFFF"/>
          <w:lang w:val="en-US"/>
        </w:rPr>
      </w:pPr>
      <w:r w:rsidRPr="001F264B">
        <w:rPr>
          <w:rFonts w:ascii="Arial" w:hAnsi="Arial" w:cs="Arial"/>
          <w:b/>
          <w:shd w:val="clear" w:color="auto" w:fill="FFFFFF"/>
          <w:lang w:val="en-US"/>
        </w:rPr>
        <w:t>16</w:t>
      </w:r>
      <w:r w:rsidR="00137EBD" w:rsidRPr="001F264B">
        <w:rPr>
          <w:rFonts w:ascii="Arial" w:hAnsi="Arial" w:cs="Arial"/>
          <w:b/>
          <w:shd w:val="clear" w:color="auto" w:fill="FFFFFF"/>
          <w:lang w:val="en-US"/>
        </w:rPr>
        <w:t xml:space="preserve"> November</w:t>
      </w:r>
      <w:r w:rsidR="00E73179" w:rsidRPr="001F264B">
        <w:rPr>
          <w:rFonts w:ascii="Arial" w:hAnsi="Arial" w:cs="Arial"/>
          <w:b/>
          <w:shd w:val="clear" w:color="auto" w:fill="FFFFFF"/>
          <w:lang w:val="en-US"/>
        </w:rPr>
        <w:t xml:space="preserve">, </w:t>
      </w:r>
      <w:r w:rsidR="00137EBD" w:rsidRPr="001F264B">
        <w:rPr>
          <w:rFonts w:ascii="Arial" w:hAnsi="Arial" w:cs="Arial"/>
          <w:b/>
          <w:shd w:val="clear" w:color="auto" w:fill="FFFFFF"/>
          <w:lang w:val="en-US"/>
        </w:rPr>
        <w:t>1</w:t>
      </w:r>
      <w:r w:rsidRPr="001F264B">
        <w:rPr>
          <w:rFonts w:ascii="Arial" w:hAnsi="Arial" w:cs="Arial"/>
          <w:b/>
          <w:shd w:val="clear" w:color="auto" w:fill="FFFFFF"/>
          <w:lang w:val="en-US"/>
        </w:rPr>
        <w:t>1</w:t>
      </w:r>
      <w:r w:rsidR="00137EBD" w:rsidRPr="001F264B">
        <w:rPr>
          <w:rFonts w:ascii="Arial" w:hAnsi="Arial" w:cs="Arial"/>
          <w:b/>
          <w:shd w:val="clear" w:color="auto" w:fill="FFFFFF"/>
          <w:lang w:val="en-US"/>
        </w:rPr>
        <w:t>.00</w:t>
      </w:r>
      <w:r w:rsidR="00A3417B" w:rsidRPr="001F264B">
        <w:rPr>
          <w:rFonts w:ascii="Arial" w:hAnsi="Arial" w:cs="Arial"/>
          <w:b/>
          <w:shd w:val="clear" w:color="auto" w:fill="FFFFFF"/>
          <w:lang w:val="en-US"/>
        </w:rPr>
        <w:t xml:space="preserve"> – 18.00</w:t>
      </w:r>
      <w:r w:rsidR="00137EBD" w:rsidRPr="001F264B">
        <w:rPr>
          <w:rFonts w:ascii="Arial" w:hAnsi="Arial" w:cs="Arial"/>
          <w:b/>
          <w:shd w:val="clear" w:color="auto" w:fill="FFFFFF"/>
          <w:lang w:val="en-US"/>
        </w:rPr>
        <w:t xml:space="preserve">, </w:t>
      </w:r>
      <w:r w:rsidRPr="001F264B">
        <w:rPr>
          <w:rFonts w:ascii="Arial" w:hAnsi="Arial" w:cs="Arial"/>
          <w:b/>
          <w:lang w:val="en-US" w:eastAsia="ru-RU"/>
        </w:rPr>
        <w:t xml:space="preserve">Museum of Theatre and Music </w:t>
      </w:r>
    </w:p>
    <w:p w14:paraId="51BE7073" w14:textId="77777777" w:rsidR="00E60C0C" w:rsidRPr="001F264B" w:rsidRDefault="00E025B8" w:rsidP="00730C46">
      <w:pPr>
        <w:spacing w:after="0" w:line="240" w:lineRule="auto"/>
        <w:ind w:firstLine="567"/>
        <w:jc w:val="right"/>
        <w:rPr>
          <w:rFonts w:ascii="Arial" w:hAnsi="Arial" w:cs="Arial"/>
          <w:b/>
          <w:lang w:val="en-US"/>
        </w:rPr>
      </w:pPr>
      <w:r w:rsidRPr="001F264B">
        <w:rPr>
          <w:rFonts w:ascii="Arial" w:hAnsi="Arial" w:cs="Arial"/>
          <w:b/>
          <w:iCs/>
          <w:lang w:val="en-US"/>
        </w:rPr>
        <w:t>16</w:t>
      </w:r>
      <w:r w:rsidR="00137EBD" w:rsidRPr="001F264B">
        <w:rPr>
          <w:rFonts w:ascii="Arial" w:hAnsi="Arial" w:cs="Arial"/>
          <w:b/>
          <w:iCs/>
          <w:lang w:val="en-US"/>
        </w:rPr>
        <w:t xml:space="preserve"> </w:t>
      </w:r>
      <w:r w:rsidR="00E73179" w:rsidRPr="001F264B">
        <w:rPr>
          <w:rFonts w:ascii="Arial" w:hAnsi="Arial" w:cs="Arial"/>
          <w:b/>
          <w:iCs/>
          <w:lang w:val="en-US"/>
        </w:rPr>
        <w:t>November,</w:t>
      </w:r>
      <w:r w:rsidR="0042314C" w:rsidRPr="001F264B">
        <w:rPr>
          <w:rFonts w:ascii="Arial" w:hAnsi="Arial" w:cs="Arial"/>
          <w:b/>
          <w:iCs/>
          <w:lang w:val="en-US"/>
        </w:rPr>
        <w:t xml:space="preserve"> </w:t>
      </w:r>
      <w:r w:rsidR="00A3417B" w:rsidRPr="001F264B">
        <w:rPr>
          <w:rFonts w:ascii="Arial" w:hAnsi="Arial" w:cs="Arial"/>
          <w:b/>
          <w:shd w:val="clear" w:color="auto" w:fill="FFFFFF"/>
          <w:lang w:val="en-US"/>
        </w:rPr>
        <w:t xml:space="preserve">11.00 – 13.00, </w:t>
      </w:r>
      <w:r w:rsidRPr="001F264B">
        <w:rPr>
          <w:rFonts w:ascii="Arial" w:eastAsia="Calibri" w:hAnsi="Arial" w:cs="Arial"/>
          <w:b/>
          <w:lang w:val="en-US"/>
        </w:rPr>
        <w:t>Boris Eifman Dance Academy</w:t>
      </w:r>
      <w:r w:rsidRPr="001F264B">
        <w:rPr>
          <w:rFonts w:ascii="Arial" w:hAnsi="Arial" w:cs="Arial"/>
          <w:b/>
          <w:shd w:val="clear" w:color="auto" w:fill="FFFFFF"/>
          <w:lang w:val="en-US"/>
        </w:rPr>
        <w:t xml:space="preserve"> – </w:t>
      </w:r>
      <w:r w:rsidR="001861C0" w:rsidRPr="001F264B">
        <w:rPr>
          <w:rFonts w:ascii="Arial" w:hAnsi="Arial" w:cs="Arial"/>
          <w:b/>
          <w:lang w:val="en-US" w:eastAsia="ru-RU"/>
        </w:rPr>
        <w:t>master-class</w:t>
      </w:r>
      <w:r w:rsidRPr="001F264B">
        <w:rPr>
          <w:rFonts w:ascii="Arial" w:hAnsi="Arial" w:cs="Arial"/>
          <w:b/>
          <w:lang w:val="en-US" w:eastAsia="ru-RU"/>
        </w:rPr>
        <w:t xml:space="preserve"> </w:t>
      </w:r>
    </w:p>
    <w:p w14:paraId="11ECDBF3" w14:textId="77777777" w:rsidR="00E025B8" w:rsidRPr="001F264B" w:rsidRDefault="00E025B8" w:rsidP="00730C46">
      <w:pPr>
        <w:autoSpaceDE w:val="0"/>
        <w:autoSpaceDN w:val="0"/>
        <w:adjustRightInd w:val="0"/>
        <w:spacing w:after="0" w:line="240" w:lineRule="auto"/>
        <w:ind w:firstLine="567"/>
        <w:jc w:val="right"/>
        <w:rPr>
          <w:rFonts w:ascii="Arial" w:hAnsi="Arial" w:cs="Arial"/>
          <w:b/>
          <w:lang w:val="en-US" w:eastAsia="ru-RU"/>
        </w:rPr>
      </w:pPr>
      <w:r w:rsidRPr="001F264B">
        <w:rPr>
          <w:rFonts w:ascii="Arial" w:hAnsi="Arial" w:cs="Arial"/>
          <w:b/>
          <w:iCs/>
          <w:lang w:val="en-US"/>
        </w:rPr>
        <w:lastRenderedPageBreak/>
        <w:t>17</w:t>
      </w:r>
      <w:r w:rsidR="00137EBD" w:rsidRPr="001F264B">
        <w:rPr>
          <w:rFonts w:ascii="Arial" w:hAnsi="Arial" w:cs="Arial"/>
          <w:b/>
          <w:iCs/>
          <w:lang w:val="en-US"/>
        </w:rPr>
        <w:t xml:space="preserve"> </w:t>
      </w:r>
      <w:r w:rsidR="00E60C0C" w:rsidRPr="001F264B">
        <w:rPr>
          <w:rFonts w:ascii="Arial" w:hAnsi="Arial" w:cs="Arial"/>
          <w:b/>
          <w:iCs/>
          <w:lang w:val="en-US"/>
        </w:rPr>
        <w:t>November,</w:t>
      </w:r>
      <w:r w:rsidRPr="001F264B">
        <w:rPr>
          <w:rFonts w:ascii="Arial" w:hAnsi="Arial" w:cs="Arial"/>
          <w:b/>
          <w:iCs/>
          <w:lang w:val="en-US"/>
        </w:rPr>
        <w:t xml:space="preserve"> </w:t>
      </w:r>
      <w:r w:rsidR="001861C0" w:rsidRPr="001F264B">
        <w:rPr>
          <w:rFonts w:ascii="Arial" w:hAnsi="Arial" w:cs="Arial"/>
          <w:b/>
          <w:shd w:val="clear" w:color="auto" w:fill="FFFFFF"/>
          <w:lang w:val="en-US"/>
        </w:rPr>
        <w:t xml:space="preserve">11.00, </w:t>
      </w:r>
      <w:r w:rsidRPr="001F264B">
        <w:rPr>
          <w:rFonts w:ascii="Arial" w:hAnsi="Arial" w:cs="Arial"/>
          <w:b/>
          <w:shd w:val="clear" w:color="auto" w:fill="FFFFFF"/>
          <w:lang w:val="en-US"/>
        </w:rPr>
        <w:t>Hotel Indigo</w:t>
      </w:r>
      <w:r w:rsidRPr="001F264B">
        <w:rPr>
          <w:rStyle w:val="apple-converted-space"/>
          <w:rFonts w:ascii="Arial" w:hAnsi="Arial" w:cs="Arial"/>
          <w:b/>
          <w:shd w:val="clear" w:color="auto" w:fill="FFFFFF"/>
          <w:lang w:val="en-US"/>
        </w:rPr>
        <w:t> </w:t>
      </w:r>
      <w:r w:rsidRPr="001F264B">
        <w:rPr>
          <w:rFonts w:ascii="Arial" w:hAnsi="Arial" w:cs="Arial"/>
          <w:b/>
          <w:shd w:val="clear" w:color="auto" w:fill="FFFFFF"/>
          <w:lang w:val="en-US"/>
        </w:rPr>
        <w:t>St Petersburg-Tchaikovskogo</w:t>
      </w:r>
      <w:r w:rsidR="001861C0" w:rsidRPr="001F264B">
        <w:rPr>
          <w:rFonts w:ascii="Arial" w:hAnsi="Arial" w:cs="Arial"/>
          <w:b/>
          <w:shd w:val="clear" w:color="auto" w:fill="FFFFFF"/>
          <w:lang w:val="en-US"/>
        </w:rPr>
        <w:t xml:space="preserve"> </w:t>
      </w:r>
      <w:r w:rsidRPr="001F264B">
        <w:rPr>
          <w:rFonts w:ascii="Arial" w:hAnsi="Arial" w:cs="Arial"/>
          <w:b/>
          <w:shd w:val="clear" w:color="auto" w:fill="FFFFFF"/>
          <w:lang w:val="en-US"/>
        </w:rPr>
        <w:t xml:space="preserve">– </w:t>
      </w:r>
      <w:r w:rsidRPr="001F264B">
        <w:rPr>
          <w:rFonts w:ascii="Arial" w:hAnsi="Arial" w:cs="Arial"/>
          <w:b/>
          <w:lang w:val="en-US"/>
        </w:rPr>
        <w:t>round table</w:t>
      </w:r>
      <w:r w:rsidR="008E25D7" w:rsidRPr="001F264B">
        <w:rPr>
          <w:rFonts w:ascii="Arial" w:hAnsi="Arial" w:cs="Arial"/>
          <w:b/>
          <w:lang w:val="en-US"/>
        </w:rPr>
        <w:t xml:space="preserve"> </w:t>
      </w:r>
      <w:r w:rsidRPr="001F264B">
        <w:rPr>
          <w:rFonts w:ascii="Arial" w:hAnsi="Arial" w:cs="Arial"/>
          <w:b/>
          <w:lang w:val="en-US"/>
        </w:rPr>
        <w:t>discussion</w:t>
      </w:r>
    </w:p>
    <w:p w14:paraId="46BEC089" w14:textId="54B45F83" w:rsidR="00E025B8" w:rsidRPr="001F264B" w:rsidRDefault="009B7558"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hAnsi="Arial" w:cs="Arial"/>
          <w:b/>
          <w:shd w:val="clear" w:color="auto" w:fill="FFFFFF"/>
          <w:lang w:val="en-US"/>
        </w:rPr>
        <w:t>Moderator:</w:t>
      </w:r>
      <w:r w:rsidR="00E025B8" w:rsidRPr="001F264B">
        <w:rPr>
          <w:rStyle w:val="apple-converted-space"/>
          <w:rFonts w:ascii="Arial" w:hAnsi="Arial" w:cs="Arial"/>
          <w:b/>
          <w:shd w:val="clear" w:color="auto" w:fill="FFFFFF"/>
          <w:lang w:val="en-US"/>
        </w:rPr>
        <w:t> </w:t>
      </w:r>
      <w:r w:rsidRPr="001F264B">
        <w:rPr>
          <w:rStyle w:val="apple-converted-space"/>
          <w:rFonts w:ascii="Arial" w:hAnsi="Arial" w:cs="Arial"/>
          <w:b/>
          <w:shd w:val="clear" w:color="auto" w:fill="FFFFFF"/>
          <w:lang w:val="en-US"/>
        </w:rPr>
        <w:t xml:space="preserve">Sergey Nikolaevich, </w:t>
      </w:r>
      <w:r w:rsidR="00E025B8" w:rsidRPr="001F264B">
        <w:rPr>
          <w:rStyle w:val="apple-converted-space"/>
          <w:rFonts w:ascii="Arial" w:hAnsi="Arial" w:cs="Arial"/>
          <w:b/>
          <w:shd w:val="clear" w:color="auto" w:fill="FFFFFF"/>
          <w:lang w:val="en-US"/>
        </w:rPr>
        <w:t xml:space="preserve">Chief Editor of </w:t>
      </w:r>
      <w:r w:rsidR="00FD0A39" w:rsidRPr="001F264B">
        <w:rPr>
          <w:rStyle w:val="apple-converted-space"/>
          <w:rFonts w:ascii="Arial" w:hAnsi="Arial" w:cs="Arial"/>
          <w:b/>
          <w:i/>
          <w:shd w:val="clear" w:color="auto" w:fill="FFFFFF"/>
          <w:lang w:val="en-US"/>
        </w:rPr>
        <w:t>the</w:t>
      </w:r>
      <w:r w:rsidR="00E025B8" w:rsidRPr="001F264B">
        <w:rPr>
          <w:rStyle w:val="apple-converted-space"/>
          <w:rFonts w:ascii="Arial" w:hAnsi="Arial" w:cs="Arial"/>
          <w:b/>
          <w:i/>
          <w:shd w:val="clear" w:color="auto" w:fill="FFFFFF"/>
          <w:lang w:val="en-US"/>
        </w:rPr>
        <w:t xml:space="preserve"> Snob Magazine</w:t>
      </w:r>
      <w:r w:rsidR="00E025B8" w:rsidRPr="001F264B">
        <w:rPr>
          <w:rStyle w:val="apple-converted-space"/>
          <w:rFonts w:ascii="Arial" w:hAnsi="Arial" w:cs="Arial"/>
          <w:b/>
          <w:shd w:val="clear" w:color="auto" w:fill="FFFFFF"/>
          <w:lang w:val="en-US"/>
        </w:rPr>
        <w:t xml:space="preserve"> </w:t>
      </w:r>
    </w:p>
    <w:p w14:paraId="0BCA94A7" w14:textId="77777777" w:rsidR="00B63A2B" w:rsidRDefault="00E73179" w:rsidP="00730C46">
      <w:pPr>
        <w:spacing w:after="0" w:line="240" w:lineRule="auto"/>
        <w:ind w:firstLine="567"/>
        <w:jc w:val="right"/>
        <w:rPr>
          <w:rFonts w:ascii="Arial" w:eastAsia="Calibri" w:hAnsi="Arial" w:cs="Arial"/>
          <w:b/>
          <w:lang w:val="en-US"/>
        </w:rPr>
      </w:pPr>
      <w:r w:rsidRPr="001F264B">
        <w:rPr>
          <w:rFonts w:ascii="Arial" w:eastAsia="Calibri" w:hAnsi="Arial" w:cs="Arial"/>
          <w:b/>
          <w:lang w:val="en-US"/>
        </w:rPr>
        <w:t xml:space="preserve"> </w:t>
      </w:r>
    </w:p>
    <w:p w14:paraId="751009ED" w14:textId="367715BD" w:rsidR="00B63A2B" w:rsidRPr="00B63A2B" w:rsidRDefault="00B63A2B" w:rsidP="00730C46">
      <w:pPr>
        <w:spacing w:after="0" w:line="240" w:lineRule="auto"/>
        <w:ind w:left="-567" w:firstLine="567"/>
        <w:jc w:val="both"/>
        <w:rPr>
          <w:rFonts w:ascii="Arial" w:eastAsia="Calibri" w:hAnsi="Arial" w:cs="Arial"/>
          <w:b/>
          <w:lang w:val="en-US"/>
        </w:rPr>
      </w:pPr>
      <w:r>
        <w:rPr>
          <w:rFonts w:ascii="Arial" w:hAnsi="Arial" w:cs="Arial"/>
          <w:color w:val="000000"/>
          <w:shd w:val="clear" w:color="auto" w:fill="FFFFFF"/>
          <w:lang w:val="en-US"/>
        </w:rPr>
        <w:t xml:space="preserve">On </w:t>
      </w:r>
      <w:r w:rsidRPr="00B63A2B">
        <w:rPr>
          <w:rFonts w:ascii="Arial" w:hAnsi="Arial" w:cs="Arial"/>
          <w:color w:val="000000"/>
          <w:shd w:val="clear" w:color="auto" w:fill="FFFFFF"/>
          <w:lang w:val="en-US"/>
        </w:rPr>
        <w:t>16</w:t>
      </w:r>
      <w:r w:rsidRPr="00B63A2B">
        <w:rPr>
          <w:rFonts w:ascii="Arial" w:hAnsi="Arial" w:cs="Arial"/>
          <w:color w:val="000000"/>
          <w:shd w:val="clear" w:color="auto" w:fill="FFFFFF"/>
          <w:vertAlign w:val="superscript"/>
          <w:lang w:val="en-US"/>
        </w:rPr>
        <w:t>th</w:t>
      </w:r>
      <w:r>
        <w:rPr>
          <w:rFonts w:ascii="Arial" w:hAnsi="Arial" w:cs="Arial"/>
          <w:color w:val="000000"/>
          <w:shd w:val="clear" w:color="auto" w:fill="FFFFFF"/>
          <w:lang w:val="en-US"/>
        </w:rPr>
        <w:t xml:space="preserve"> of</w:t>
      </w:r>
      <w:r w:rsidRPr="00B63A2B">
        <w:rPr>
          <w:rFonts w:ascii="Arial" w:hAnsi="Arial" w:cs="Arial"/>
          <w:color w:val="000000"/>
          <w:shd w:val="clear" w:color="auto" w:fill="FFFFFF"/>
          <w:lang w:val="en-US"/>
        </w:rPr>
        <w:t xml:space="preserve"> November </w:t>
      </w:r>
      <w:r>
        <w:rPr>
          <w:rFonts w:ascii="Arial" w:hAnsi="Arial" w:cs="Arial"/>
          <w:iCs/>
          <w:lang w:val="en-US"/>
        </w:rPr>
        <w:t>the Festival</w:t>
      </w:r>
      <w:r w:rsidRPr="00B63A2B">
        <w:rPr>
          <w:rFonts w:ascii="Arial" w:hAnsi="Arial" w:cs="Arial"/>
          <w:color w:val="000000"/>
          <w:shd w:val="clear" w:color="auto" w:fill="FFFFFF"/>
          <w:lang w:val="en-US"/>
        </w:rPr>
        <w:t xml:space="preserve">, the New Stage of the </w:t>
      </w:r>
      <w:proofErr w:type="spellStart"/>
      <w:r w:rsidRPr="00B63A2B">
        <w:rPr>
          <w:rFonts w:ascii="Arial" w:hAnsi="Arial" w:cs="Arial"/>
          <w:color w:val="000000"/>
          <w:shd w:val="clear" w:color="auto" w:fill="FFFFFF"/>
          <w:lang w:val="en-US"/>
        </w:rPr>
        <w:t>Alexandrinsky</w:t>
      </w:r>
      <w:proofErr w:type="spellEnd"/>
      <w:r w:rsidRPr="00B63A2B">
        <w:rPr>
          <w:rFonts w:ascii="Arial" w:hAnsi="Arial" w:cs="Arial"/>
          <w:color w:val="000000"/>
          <w:shd w:val="clear" w:color="auto" w:fill="FFFFFF"/>
          <w:lang w:val="en-US"/>
        </w:rPr>
        <w:t xml:space="preserve"> Theater and the </w:t>
      </w:r>
      <w:proofErr w:type="spellStart"/>
      <w:r w:rsidRPr="00B63A2B">
        <w:rPr>
          <w:rFonts w:ascii="Arial" w:hAnsi="Arial" w:cs="Arial"/>
          <w:color w:val="000000"/>
          <w:shd w:val="clear" w:color="auto" w:fill="FFFFFF"/>
          <w:lang w:val="en-US"/>
        </w:rPr>
        <w:t>Institut</w:t>
      </w:r>
      <w:proofErr w:type="spellEnd"/>
      <w:r w:rsidRPr="00B63A2B">
        <w:rPr>
          <w:rFonts w:ascii="Arial" w:hAnsi="Arial" w:cs="Arial"/>
          <w:color w:val="000000"/>
          <w:shd w:val="clear" w:color="auto" w:fill="FFFFFF"/>
          <w:lang w:val="en-US"/>
        </w:rPr>
        <w:t xml:space="preserve"> </w:t>
      </w:r>
      <w:proofErr w:type="spellStart"/>
      <w:r w:rsidRPr="00B63A2B">
        <w:rPr>
          <w:rFonts w:ascii="Arial" w:hAnsi="Arial" w:cs="Arial"/>
          <w:color w:val="000000"/>
          <w:shd w:val="clear" w:color="auto" w:fill="FFFFFF"/>
          <w:lang w:val="en-US"/>
        </w:rPr>
        <w:t>français</w:t>
      </w:r>
      <w:proofErr w:type="spellEnd"/>
      <w:r w:rsidRPr="00B63A2B">
        <w:rPr>
          <w:rFonts w:ascii="Arial" w:hAnsi="Arial" w:cs="Arial"/>
          <w:color w:val="000000"/>
          <w:shd w:val="clear" w:color="auto" w:fill="FFFFFF"/>
          <w:lang w:val="en-US"/>
        </w:rPr>
        <w:t xml:space="preserve"> of Russia </w:t>
      </w:r>
      <w:r w:rsidRPr="00B63A2B">
        <w:rPr>
          <w:rFonts w:ascii="Arial" w:hAnsi="Arial" w:cs="Arial"/>
          <w:color w:val="000000"/>
          <w:shd w:val="clear" w:color="auto" w:fill="FFFFFF"/>
          <w:lang w:val="en-US"/>
        </w:rPr>
        <w:t xml:space="preserve">will present </w:t>
      </w:r>
      <w:r w:rsidRPr="00B63A2B">
        <w:rPr>
          <w:rFonts w:ascii="Arial" w:hAnsi="Arial" w:cs="Arial"/>
          <w:color w:val="000000"/>
          <w:shd w:val="clear" w:color="auto" w:fill="FFFFFF"/>
          <w:lang w:val="en-US"/>
        </w:rPr>
        <w:t xml:space="preserve">the screening of the documentary by the French director </w:t>
      </w:r>
      <w:r w:rsidRPr="00B63A2B">
        <w:rPr>
          <w:rFonts w:ascii="Arial" w:hAnsi="Arial" w:cs="Arial"/>
          <w:b/>
          <w:color w:val="000000"/>
          <w:shd w:val="clear" w:color="auto" w:fill="FFFFFF"/>
          <w:lang w:val="en-US"/>
        </w:rPr>
        <w:t xml:space="preserve">Olivier </w:t>
      </w:r>
      <w:proofErr w:type="spellStart"/>
      <w:r w:rsidRPr="00B63A2B">
        <w:rPr>
          <w:rFonts w:ascii="Arial" w:hAnsi="Arial" w:cs="Arial"/>
          <w:b/>
          <w:color w:val="000000"/>
          <w:shd w:val="clear" w:color="auto" w:fill="FFFFFF"/>
          <w:lang w:val="en-US"/>
        </w:rPr>
        <w:t>Assayas</w:t>
      </w:r>
      <w:proofErr w:type="spellEnd"/>
      <w:r w:rsidRPr="00B63A2B">
        <w:rPr>
          <w:rFonts w:ascii="Arial" w:hAnsi="Arial" w:cs="Arial"/>
          <w:color w:val="000000"/>
          <w:shd w:val="clear" w:color="auto" w:fill="FFFFFF"/>
          <w:lang w:val="en-US"/>
        </w:rPr>
        <w:t xml:space="preserve"> dedicated to </w:t>
      </w:r>
      <w:proofErr w:type="spellStart"/>
      <w:r w:rsidRPr="00B63A2B">
        <w:rPr>
          <w:rStyle w:val="stl"/>
          <w:rFonts w:ascii="Arial" w:hAnsi="Arial" w:cs="Arial"/>
          <w:b/>
          <w:bCs/>
          <w:color w:val="000000"/>
          <w:shd w:val="clear" w:color="auto" w:fill="FFFFFF"/>
          <w:lang w:val="en-US"/>
        </w:rPr>
        <w:t>Angelin</w:t>
      </w:r>
      <w:proofErr w:type="spellEnd"/>
      <w:r w:rsidRPr="00B63A2B">
        <w:rPr>
          <w:rStyle w:val="stl"/>
          <w:rFonts w:ascii="Arial" w:hAnsi="Arial" w:cs="Arial"/>
          <w:b/>
          <w:bCs/>
          <w:color w:val="000000"/>
          <w:shd w:val="clear" w:color="auto" w:fill="FFFFFF"/>
          <w:lang w:val="en-US"/>
        </w:rPr>
        <w:t xml:space="preserve"> </w:t>
      </w:r>
      <w:proofErr w:type="spellStart"/>
      <w:r w:rsidRPr="00B63A2B">
        <w:rPr>
          <w:rStyle w:val="stl"/>
          <w:rFonts w:ascii="Arial" w:hAnsi="Arial" w:cs="Arial"/>
          <w:b/>
          <w:bCs/>
          <w:color w:val="000000"/>
          <w:shd w:val="clear" w:color="auto" w:fill="FFFFFF"/>
          <w:lang w:val="en-US"/>
        </w:rPr>
        <w:t>Preljocaj</w:t>
      </w:r>
      <w:proofErr w:type="spellEnd"/>
      <w:r w:rsidRPr="00B63A2B">
        <w:rPr>
          <w:rFonts w:ascii="Arial" w:hAnsi="Arial" w:cs="Arial"/>
          <w:color w:val="000000"/>
          <w:shd w:val="clear" w:color="auto" w:fill="FFFFFF"/>
          <w:lang w:val="en-US"/>
        </w:rPr>
        <w:t>. The film features the choreographer’s work on a play by the German composer</w:t>
      </w:r>
      <w:r w:rsidRPr="00B63A2B">
        <w:rPr>
          <w:rStyle w:val="apple-converted-space"/>
          <w:rFonts w:ascii="Arial" w:hAnsi="Arial" w:cs="Arial"/>
          <w:color w:val="000000"/>
          <w:shd w:val="clear" w:color="auto" w:fill="FFFFFF"/>
          <w:lang w:val="en-US"/>
        </w:rPr>
        <w:t> </w:t>
      </w:r>
      <w:proofErr w:type="spellStart"/>
      <w:r w:rsidRPr="00B63A2B">
        <w:rPr>
          <w:rStyle w:val="ttl"/>
          <w:rFonts w:ascii="Arial" w:hAnsi="Arial" w:cs="Arial"/>
          <w:b/>
          <w:bCs/>
          <w:color w:val="000000"/>
          <w:shd w:val="clear" w:color="auto" w:fill="FFFFFF"/>
          <w:lang w:val="en-US"/>
        </w:rPr>
        <w:t>Karlheinz</w:t>
      </w:r>
      <w:proofErr w:type="spellEnd"/>
      <w:r w:rsidRPr="00B63A2B">
        <w:rPr>
          <w:rStyle w:val="ttl"/>
          <w:rFonts w:ascii="Arial" w:hAnsi="Arial" w:cs="Arial"/>
          <w:b/>
          <w:bCs/>
          <w:color w:val="000000"/>
          <w:shd w:val="clear" w:color="auto" w:fill="FFFFFF"/>
          <w:lang w:val="en-US"/>
        </w:rPr>
        <w:t xml:space="preserve"> Stockhausen</w:t>
      </w:r>
      <w:r w:rsidRPr="00B63A2B">
        <w:rPr>
          <w:rStyle w:val="apple-converted-space"/>
          <w:rFonts w:ascii="Arial" w:hAnsi="Arial" w:cs="Arial"/>
          <w:color w:val="000000"/>
          <w:shd w:val="clear" w:color="auto" w:fill="FFFFFF"/>
          <w:lang w:val="en-US"/>
        </w:rPr>
        <w:t> </w:t>
      </w:r>
      <w:r w:rsidRPr="00B63A2B">
        <w:rPr>
          <w:rFonts w:ascii="Arial" w:hAnsi="Arial" w:cs="Arial"/>
          <w:color w:val="000000"/>
          <w:shd w:val="clear" w:color="auto" w:fill="FFFFFF"/>
          <w:lang w:val="en-US"/>
        </w:rPr>
        <w:t xml:space="preserve">and his conversations with the latter. A discussion with the participation of </w:t>
      </w:r>
      <w:proofErr w:type="spellStart"/>
      <w:r w:rsidRPr="00B63A2B">
        <w:rPr>
          <w:rFonts w:ascii="Arial" w:hAnsi="Arial" w:cs="Arial"/>
          <w:color w:val="000000"/>
          <w:shd w:val="clear" w:color="auto" w:fill="FFFFFF"/>
          <w:lang w:val="en-US"/>
        </w:rPr>
        <w:t>Angelin</w:t>
      </w:r>
      <w:proofErr w:type="spellEnd"/>
      <w:r w:rsidRPr="00B63A2B">
        <w:rPr>
          <w:rFonts w:ascii="Arial" w:hAnsi="Arial" w:cs="Arial"/>
          <w:color w:val="000000"/>
          <w:shd w:val="clear" w:color="auto" w:fill="FFFFFF"/>
          <w:lang w:val="en-US"/>
        </w:rPr>
        <w:t xml:space="preserve"> </w:t>
      </w:r>
      <w:proofErr w:type="spellStart"/>
      <w:r w:rsidRPr="00B63A2B">
        <w:rPr>
          <w:rFonts w:ascii="Arial" w:hAnsi="Arial" w:cs="Arial"/>
          <w:color w:val="000000"/>
          <w:shd w:val="clear" w:color="auto" w:fill="FFFFFF"/>
          <w:lang w:val="en-US"/>
        </w:rPr>
        <w:t>Preljocaj</w:t>
      </w:r>
      <w:proofErr w:type="spellEnd"/>
      <w:r w:rsidRPr="00B63A2B">
        <w:rPr>
          <w:rFonts w:ascii="Arial" w:hAnsi="Arial" w:cs="Arial"/>
          <w:color w:val="000000"/>
          <w:shd w:val="clear" w:color="auto" w:fill="FFFFFF"/>
          <w:lang w:val="en-US"/>
        </w:rPr>
        <w:t xml:space="preserve"> will be held after the screening.</w:t>
      </w:r>
    </w:p>
    <w:p w14:paraId="08B0E08C" w14:textId="42403DD7" w:rsidR="00864D95" w:rsidRPr="00730C46" w:rsidRDefault="00B63A2B" w:rsidP="00730C46">
      <w:pPr>
        <w:pStyle w:val="a9"/>
        <w:numPr>
          <w:ilvl w:val="0"/>
          <w:numId w:val="3"/>
        </w:numPr>
        <w:tabs>
          <w:tab w:val="left" w:pos="-567"/>
        </w:tabs>
        <w:autoSpaceDE w:val="0"/>
        <w:autoSpaceDN w:val="0"/>
        <w:adjustRightInd w:val="0"/>
        <w:spacing w:after="0" w:line="240" w:lineRule="auto"/>
        <w:ind w:left="-567" w:firstLine="567"/>
        <w:jc w:val="right"/>
        <w:rPr>
          <w:rFonts w:ascii="Arial" w:hAnsi="Arial" w:cs="Arial"/>
          <w:b/>
          <w:iCs/>
          <w:lang w:val="en-US"/>
        </w:rPr>
      </w:pPr>
      <w:r w:rsidRPr="00730C46">
        <w:rPr>
          <w:rFonts w:ascii="Arial" w:hAnsi="Arial" w:cs="Arial"/>
          <w:b/>
          <w:iCs/>
          <w:color w:val="000000"/>
          <w:shd w:val="clear" w:color="auto" w:fill="FFFFFF"/>
          <w:lang w:val="en-US"/>
        </w:rPr>
        <w:t xml:space="preserve">16 </w:t>
      </w:r>
      <w:r w:rsidRPr="00730C46">
        <w:rPr>
          <w:rFonts w:ascii="Arial" w:hAnsi="Arial" w:cs="Arial"/>
          <w:b/>
          <w:iCs/>
          <w:color w:val="000000"/>
          <w:shd w:val="clear" w:color="auto" w:fill="FFFFFF"/>
          <w:lang w:val="en-US"/>
        </w:rPr>
        <w:t>November, 18</w:t>
      </w:r>
      <w:r w:rsidRPr="00730C46">
        <w:rPr>
          <w:rFonts w:ascii="Arial" w:hAnsi="Arial" w:cs="Arial"/>
          <w:b/>
          <w:iCs/>
          <w:color w:val="000000"/>
          <w:shd w:val="clear" w:color="auto" w:fill="FFFFFF"/>
          <w:lang w:val="en-US"/>
        </w:rPr>
        <w:t>.</w:t>
      </w:r>
      <w:r w:rsidRPr="00730C46">
        <w:rPr>
          <w:rFonts w:ascii="Arial" w:hAnsi="Arial" w:cs="Arial"/>
          <w:b/>
          <w:iCs/>
          <w:color w:val="000000"/>
          <w:shd w:val="clear" w:color="auto" w:fill="FFFFFF"/>
          <w:lang w:val="en-US"/>
        </w:rPr>
        <w:t xml:space="preserve">30, The New Stage of the </w:t>
      </w:r>
      <w:proofErr w:type="spellStart"/>
      <w:r w:rsidRPr="00730C46">
        <w:rPr>
          <w:rFonts w:ascii="Arial" w:hAnsi="Arial" w:cs="Arial"/>
          <w:b/>
          <w:iCs/>
          <w:color w:val="000000"/>
          <w:shd w:val="clear" w:color="auto" w:fill="FFFFFF"/>
          <w:lang w:val="en-US"/>
        </w:rPr>
        <w:t>Alexandrinsky</w:t>
      </w:r>
      <w:proofErr w:type="spellEnd"/>
      <w:r w:rsidRPr="00730C46">
        <w:rPr>
          <w:rFonts w:ascii="Arial" w:hAnsi="Arial" w:cs="Arial"/>
          <w:b/>
          <w:iCs/>
          <w:color w:val="000000"/>
          <w:shd w:val="clear" w:color="auto" w:fill="FFFFFF"/>
          <w:lang w:val="en-US"/>
        </w:rPr>
        <w:t xml:space="preserve"> Theater</w:t>
      </w:r>
      <w:r w:rsidRPr="00730C46">
        <w:rPr>
          <w:rFonts w:ascii="Arial" w:hAnsi="Arial" w:cs="Arial"/>
          <w:b/>
          <w:iCs/>
          <w:color w:val="000000"/>
          <w:shd w:val="clear" w:color="auto" w:fill="FFFFFF"/>
          <w:lang w:val="en-US"/>
        </w:rPr>
        <w:br/>
        <w:t>Free</w:t>
      </w:r>
      <w:r w:rsidRPr="00730C46">
        <w:rPr>
          <w:rFonts w:ascii="Arial" w:hAnsi="Arial" w:cs="Arial"/>
          <w:b/>
          <w:iCs/>
          <w:color w:val="000000"/>
          <w:shd w:val="clear" w:color="auto" w:fill="FFFFFF"/>
          <w:lang w:val="en-US"/>
        </w:rPr>
        <w:t xml:space="preserve"> </w:t>
      </w:r>
      <w:r w:rsidRPr="00730C46">
        <w:rPr>
          <w:rFonts w:ascii="Arial" w:hAnsi="Arial" w:cs="Arial"/>
          <w:b/>
          <w:iCs/>
          <w:color w:val="000000"/>
          <w:shd w:val="clear" w:color="auto" w:fill="FFFFFF"/>
          <w:lang w:val="en-US"/>
        </w:rPr>
        <w:t>admission</w:t>
      </w:r>
      <w:r w:rsidRPr="00730C46">
        <w:rPr>
          <w:rFonts w:ascii="Arial" w:hAnsi="Arial" w:cs="Arial"/>
          <w:b/>
          <w:color w:val="000000"/>
          <w:lang w:val="en-US"/>
        </w:rPr>
        <w:br/>
      </w:r>
    </w:p>
    <w:p w14:paraId="522CBAB0" w14:textId="227937FF" w:rsidR="009B7558" w:rsidRPr="001F264B" w:rsidRDefault="009B7558" w:rsidP="00730C46">
      <w:pPr>
        <w:tabs>
          <w:tab w:val="left" w:pos="-567"/>
        </w:tabs>
        <w:autoSpaceDE w:val="0"/>
        <w:autoSpaceDN w:val="0"/>
        <w:adjustRightInd w:val="0"/>
        <w:spacing w:after="0" w:line="240" w:lineRule="auto"/>
        <w:ind w:left="-567" w:firstLine="567"/>
        <w:jc w:val="both"/>
        <w:rPr>
          <w:rFonts w:ascii="Arial" w:hAnsi="Arial" w:cs="Arial"/>
          <w:iCs/>
          <w:lang w:val="en-US"/>
        </w:rPr>
      </w:pPr>
      <w:proofErr w:type="gramStart"/>
      <w:r w:rsidRPr="001F264B">
        <w:rPr>
          <w:rFonts w:ascii="Arial" w:hAnsi="Arial" w:cs="Arial"/>
          <w:iCs/>
          <w:lang w:val="en-US"/>
        </w:rPr>
        <w:t>On 17</w:t>
      </w:r>
      <w:r w:rsidRPr="001F264B">
        <w:rPr>
          <w:rFonts w:ascii="Arial" w:hAnsi="Arial" w:cs="Arial"/>
          <w:iCs/>
          <w:vertAlign w:val="superscript"/>
          <w:lang w:val="en-US"/>
        </w:rPr>
        <w:t>th</w:t>
      </w:r>
      <w:r w:rsidRPr="001F264B">
        <w:rPr>
          <w:rFonts w:ascii="Arial" w:hAnsi="Arial" w:cs="Arial"/>
          <w:iCs/>
          <w:lang w:val="en-US"/>
        </w:rPr>
        <w:t xml:space="preserve"> of November DIAGHILEV.</w:t>
      </w:r>
      <w:proofErr w:type="gramEnd"/>
      <w:r w:rsidRPr="001F264B">
        <w:rPr>
          <w:rFonts w:ascii="Arial" w:hAnsi="Arial" w:cs="Arial"/>
          <w:iCs/>
          <w:lang w:val="en-US"/>
        </w:rPr>
        <w:t xml:space="preserve"> P.S. is proud to present a Gala ballet evening at the Alexandrinsky Theatre, in honor of the distinguished choreographer </w:t>
      </w:r>
      <w:r w:rsidRPr="001F264B">
        <w:rPr>
          <w:rFonts w:ascii="Arial" w:hAnsi="Arial" w:cs="Arial"/>
          <w:b/>
          <w:iCs/>
          <w:lang w:val="en-US"/>
        </w:rPr>
        <w:t>Angelin Preljocaj</w:t>
      </w:r>
      <w:r w:rsidRPr="001F264B">
        <w:rPr>
          <w:rFonts w:ascii="Arial" w:hAnsi="Arial" w:cs="Arial"/>
          <w:iCs/>
          <w:lang w:val="en-US"/>
        </w:rPr>
        <w:t xml:space="preserve"> and the 30</w:t>
      </w:r>
      <w:r w:rsidRPr="001F264B">
        <w:rPr>
          <w:rFonts w:ascii="Arial" w:hAnsi="Arial" w:cs="Arial"/>
          <w:iCs/>
          <w:vertAlign w:val="superscript"/>
          <w:lang w:val="en-US"/>
        </w:rPr>
        <w:t>th</w:t>
      </w:r>
      <w:r w:rsidRPr="001F264B">
        <w:rPr>
          <w:rFonts w:ascii="Arial" w:hAnsi="Arial" w:cs="Arial"/>
          <w:iCs/>
          <w:lang w:val="en-US"/>
        </w:rPr>
        <w:t xml:space="preserve"> anniversary of his company </w:t>
      </w:r>
      <w:r w:rsidRPr="001F264B">
        <w:rPr>
          <w:rFonts w:ascii="Arial" w:hAnsi="Arial" w:cs="Arial"/>
          <w:i/>
          <w:iCs/>
          <w:lang w:val="en-US"/>
        </w:rPr>
        <w:t>Le Ballet Preljocaj.</w:t>
      </w:r>
      <w:r w:rsidRPr="001F264B">
        <w:rPr>
          <w:rFonts w:ascii="Arial" w:hAnsi="Arial" w:cs="Arial"/>
          <w:iCs/>
          <w:lang w:val="en-US"/>
        </w:rPr>
        <w:t xml:space="preserve"> It will be performed by </w:t>
      </w:r>
      <w:r w:rsidRPr="001F264B">
        <w:rPr>
          <w:rFonts w:ascii="Arial" w:hAnsi="Arial" w:cs="Arial"/>
          <w:i/>
          <w:iCs/>
          <w:lang w:val="en-US"/>
        </w:rPr>
        <w:t>Le Ballet Preljocaj</w:t>
      </w:r>
      <w:r w:rsidRPr="001F264B">
        <w:rPr>
          <w:rFonts w:ascii="Arial" w:hAnsi="Arial" w:cs="Arial"/>
          <w:iCs/>
          <w:lang w:val="en-US"/>
        </w:rPr>
        <w:t xml:space="preserve"> itself, together with soloists from the Paris Opera Ballet, the </w:t>
      </w:r>
      <w:r w:rsidRPr="001F264B">
        <w:rPr>
          <w:rFonts w:ascii="Arial" w:hAnsi="Arial" w:cs="Arial"/>
          <w:color w:val="333333"/>
          <w:shd w:val="clear" w:color="auto" w:fill="FFFFFF"/>
          <w:lang w:val="en-US"/>
        </w:rPr>
        <w:t>Ballet of the Croatian National Theatre in Zagreb</w:t>
      </w:r>
      <w:r w:rsidRPr="001F264B">
        <w:rPr>
          <w:rStyle w:val="apple-converted-space"/>
          <w:rFonts w:ascii="Arial" w:hAnsi="Arial" w:cs="Arial"/>
          <w:color w:val="333333"/>
          <w:shd w:val="clear" w:color="auto" w:fill="FFFFFF"/>
          <w:lang w:val="en-US"/>
        </w:rPr>
        <w:t> and the Berlin Opera Ballet.</w:t>
      </w:r>
    </w:p>
    <w:p w14:paraId="1902DB84" w14:textId="77777777" w:rsidR="009B7558" w:rsidRPr="001F264B" w:rsidRDefault="009B7558" w:rsidP="00730C46">
      <w:pPr>
        <w:tabs>
          <w:tab w:val="left" w:pos="-567"/>
        </w:tabs>
        <w:autoSpaceDE w:val="0"/>
        <w:autoSpaceDN w:val="0"/>
        <w:adjustRightInd w:val="0"/>
        <w:spacing w:after="0" w:line="240" w:lineRule="auto"/>
        <w:ind w:left="-567" w:firstLine="567"/>
        <w:jc w:val="both"/>
        <w:rPr>
          <w:rFonts w:ascii="Arial" w:hAnsi="Arial" w:cs="Arial"/>
          <w:b/>
          <w:iCs/>
          <w:lang w:val="en-US"/>
        </w:rPr>
      </w:pPr>
      <w:r w:rsidRPr="001F264B">
        <w:rPr>
          <w:rFonts w:ascii="Arial" w:hAnsi="Arial" w:cs="Arial"/>
          <w:iCs/>
          <w:lang w:val="en-US"/>
        </w:rPr>
        <w:t xml:space="preserve">At the end of the performance DIAGHILEV.P.S.’s annual </w:t>
      </w:r>
      <w:r w:rsidRPr="001F264B">
        <w:rPr>
          <w:rFonts w:ascii="Arial" w:hAnsi="Arial" w:cs="Arial"/>
          <w:color w:val="000000"/>
          <w:shd w:val="clear" w:color="auto" w:fill="FFFFFF"/>
          <w:lang w:val="en-US"/>
        </w:rPr>
        <w:t xml:space="preserve">honorary award </w:t>
      </w:r>
      <w:r w:rsidRPr="001F264B">
        <w:rPr>
          <w:rFonts w:ascii="Arial" w:hAnsi="Arial" w:cs="Arial"/>
          <w:iCs/>
          <w:lang w:val="en-US"/>
        </w:rPr>
        <w:t>ceremony "</w:t>
      </w:r>
      <w:r w:rsidRPr="001F264B">
        <w:rPr>
          <w:rFonts w:ascii="Arial" w:hAnsi="Arial" w:cs="Arial"/>
          <w:i/>
          <w:iCs/>
          <w:lang w:val="en-US"/>
        </w:rPr>
        <w:t xml:space="preserve">Etonne moi!" </w:t>
      </w:r>
      <w:r w:rsidRPr="001F264B">
        <w:rPr>
          <w:rFonts w:ascii="Arial" w:hAnsi="Arial" w:cs="Arial"/>
          <w:iCs/>
          <w:lang w:val="en-US"/>
        </w:rPr>
        <w:t>will take place.</w:t>
      </w:r>
      <w:r w:rsidRPr="001F264B">
        <w:rPr>
          <w:rFonts w:ascii="Arial" w:hAnsi="Arial" w:cs="Arial"/>
          <w:b/>
          <w:iCs/>
          <w:lang w:val="en-US"/>
        </w:rPr>
        <w:t xml:space="preserve">                                                                                                                                                                                   </w:t>
      </w:r>
    </w:p>
    <w:p w14:paraId="78629EFA" w14:textId="77777777" w:rsidR="00864D95" w:rsidRPr="001F264B" w:rsidRDefault="00864D95" w:rsidP="00730C46">
      <w:pPr>
        <w:tabs>
          <w:tab w:val="left" w:pos="-567"/>
        </w:tabs>
        <w:autoSpaceDE w:val="0"/>
        <w:autoSpaceDN w:val="0"/>
        <w:adjustRightInd w:val="0"/>
        <w:spacing w:after="0" w:line="240" w:lineRule="auto"/>
        <w:ind w:left="-567" w:firstLine="567"/>
        <w:jc w:val="right"/>
        <w:rPr>
          <w:rFonts w:ascii="Arial" w:hAnsi="Arial" w:cs="Arial"/>
          <w:b/>
          <w:lang w:val="en-US"/>
        </w:rPr>
      </w:pPr>
      <w:r w:rsidRPr="001F264B">
        <w:rPr>
          <w:rFonts w:ascii="Arial" w:hAnsi="Arial" w:cs="Arial"/>
          <w:b/>
          <w:iCs/>
          <w:lang w:val="en-US"/>
        </w:rPr>
        <w:t xml:space="preserve">17 November, 19.00, </w:t>
      </w:r>
      <w:r w:rsidRPr="001F264B">
        <w:rPr>
          <w:rFonts w:ascii="Arial" w:hAnsi="Arial" w:cs="Arial"/>
          <w:b/>
          <w:lang w:val="en-US"/>
        </w:rPr>
        <w:t>Alexandrinsky Theatre</w:t>
      </w:r>
    </w:p>
    <w:p w14:paraId="7A79E004" w14:textId="77777777" w:rsidR="00A3417B" w:rsidRPr="001F264B" w:rsidRDefault="00A3417B"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Running time: 1 hour 40 minutes</w:t>
      </w:r>
    </w:p>
    <w:p w14:paraId="3093FBC1" w14:textId="77777777" w:rsidR="00A3417B" w:rsidRPr="001F264B" w:rsidRDefault="00A3417B"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The performance has one interval</w:t>
      </w:r>
    </w:p>
    <w:p w14:paraId="382DF028" w14:textId="77777777" w:rsidR="00864D95" w:rsidRPr="001F264B" w:rsidRDefault="00864D95" w:rsidP="00730C46">
      <w:pPr>
        <w:tabs>
          <w:tab w:val="left" w:pos="-567"/>
        </w:tabs>
        <w:autoSpaceDE w:val="0"/>
        <w:autoSpaceDN w:val="0"/>
        <w:adjustRightInd w:val="0"/>
        <w:spacing w:after="0" w:line="240" w:lineRule="auto"/>
        <w:ind w:left="-567" w:firstLine="567"/>
        <w:jc w:val="both"/>
        <w:rPr>
          <w:rFonts w:ascii="Arial" w:hAnsi="Arial" w:cs="Arial"/>
          <w:iCs/>
          <w:lang w:val="en-US"/>
        </w:rPr>
      </w:pPr>
    </w:p>
    <w:p w14:paraId="0F27D969" w14:textId="10E881BB" w:rsidR="009B7558" w:rsidRPr="001F264B" w:rsidRDefault="00A3417B" w:rsidP="00730C46">
      <w:pPr>
        <w:tabs>
          <w:tab w:val="left" w:pos="-567"/>
        </w:tabs>
        <w:autoSpaceDE w:val="0"/>
        <w:autoSpaceDN w:val="0"/>
        <w:adjustRightInd w:val="0"/>
        <w:spacing w:after="0" w:line="240" w:lineRule="auto"/>
        <w:ind w:left="-567" w:firstLine="567"/>
        <w:jc w:val="both"/>
        <w:rPr>
          <w:rFonts w:ascii="Arial" w:hAnsi="Arial" w:cs="Arial"/>
          <w:iCs/>
          <w:lang w:val="en-US"/>
        </w:rPr>
      </w:pPr>
      <w:r w:rsidRPr="001F264B">
        <w:rPr>
          <w:rFonts w:ascii="Arial" w:hAnsi="Arial" w:cs="Arial"/>
          <w:iCs/>
          <w:lang w:val="en-US"/>
        </w:rPr>
        <w:tab/>
      </w:r>
    </w:p>
    <w:p w14:paraId="06CC54BC" w14:textId="3114189E" w:rsidR="009B7558" w:rsidRPr="001F264B" w:rsidRDefault="009B7558" w:rsidP="00730C46">
      <w:pPr>
        <w:tabs>
          <w:tab w:val="left" w:pos="-567"/>
        </w:tabs>
        <w:autoSpaceDE w:val="0"/>
        <w:autoSpaceDN w:val="0"/>
        <w:adjustRightInd w:val="0"/>
        <w:spacing w:after="0" w:line="240" w:lineRule="auto"/>
        <w:ind w:left="-567" w:firstLine="567"/>
        <w:jc w:val="both"/>
        <w:rPr>
          <w:rFonts w:ascii="Arial" w:hAnsi="Arial" w:cs="Arial"/>
          <w:iCs/>
          <w:lang w:val="en-US"/>
        </w:rPr>
      </w:pPr>
      <w:r w:rsidRPr="001F264B">
        <w:rPr>
          <w:rFonts w:ascii="Arial" w:hAnsi="Arial" w:cs="Arial"/>
          <w:iCs/>
          <w:lang w:val="en-US"/>
        </w:rPr>
        <w:t>18</w:t>
      </w:r>
      <w:r w:rsidRPr="001F264B">
        <w:rPr>
          <w:rFonts w:ascii="Arial" w:hAnsi="Arial" w:cs="Arial"/>
          <w:iCs/>
          <w:vertAlign w:val="superscript"/>
          <w:lang w:val="en-US"/>
        </w:rPr>
        <w:t>th</w:t>
      </w:r>
      <w:r w:rsidRPr="001F264B">
        <w:rPr>
          <w:rFonts w:ascii="Arial" w:hAnsi="Arial" w:cs="Arial"/>
          <w:iCs/>
          <w:lang w:val="en-US"/>
        </w:rPr>
        <w:t xml:space="preserve"> November sees the opening of the Festival’s major exhibition: "</w:t>
      </w:r>
      <w:r w:rsidRPr="001F264B">
        <w:rPr>
          <w:rFonts w:ascii="Arial" w:hAnsi="Arial" w:cs="Arial"/>
          <w:i/>
          <w:iCs/>
          <w:lang w:val="en-US"/>
        </w:rPr>
        <w:t>Silver and Gold of the Queen of Spades</w:t>
      </w:r>
      <w:r w:rsidRPr="001F264B">
        <w:rPr>
          <w:rFonts w:ascii="Arial" w:hAnsi="Arial" w:cs="Arial"/>
          <w:iCs/>
          <w:lang w:val="en-US"/>
        </w:rPr>
        <w:t>". This takes place with the cooperation of the State Hermitage Museum</w:t>
      </w:r>
      <w:r w:rsidR="00166FED" w:rsidRPr="001F264B">
        <w:rPr>
          <w:rFonts w:ascii="Arial" w:hAnsi="Arial" w:cs="Arial"/>
          <w:iCs/>
          <w:lang w:val="en-US"/>
        </w:rPr>
        <w:t xml:space="preserve">, </w:t>
      </w:r>
      <w:r w:rsidR="00166FED" w:rsidRPr="001F264B">
        <w:rPr>
          <w:rFonts w:ascii="Arial" w:hAnsi="Arial" w:cs="Arial"/>
          <w:shd w:val="clear" w:color="auto" w:fill="FFFFFF"/>
          <w:lang w:val="en-US"/>
        </w:rPr>
        <w:t>the Peterhof State Museum-Reserve</w:t>
      </w:r>
      <w:r w:rsidRPr="001F264B">
        <w:rPr>
          <w:rFonts w:ascii="Arial" w:hAnsi="Arial" w:cs="Arial"/>
          <w:iCs/>
          <w:lang w:val="en-US"/>
        </w:rPr>
        <w:t xml:space="preserve"> and the Festival’s long-standing partner, the Museum of Theatre and Music.</w:t>
      </w:r>
    </w:p>
    <w:p w14:paraId="65A3BF34" w14:textId="77777777" w:rsidR="009B7558" w:rsidRPr="001F264B" w:rsidRDefault="009B7558" w:rsidP="00730C46">
      <w:pPr>
        <w:tabs>
          <w:tab w:val="left" w:pos="-567"/>
        </w:tabs>
        <w:autoSpaceDE w:val="0"/>
        <w:autoSpaceDN w:val="0"/>
        <w:adjustRightInd w:val="0"/>
        <w:spacing w:after="0" w:line="240" w:lineRule="auto"/>
        <w:ind w:left="-567" w:firstLine="567"/>
        <w:jc w:val="both"/>
        <w:rPr>
          <w:rFonts w:ascii="Arial" w:hAnsi="Arial" w:cs="Arial"/>
          <w:iCs/>
          <w:lang w:val="en-US"/>
        </w:rPr>
      </w:pPr>
      <w:r w:rsidRPr="001F264B">
        <w:rPr>
          <w:rFonts w:ascii="Arial" w:hAnsi="Arial" w:cs="Arial"/>
          <w:iCs/>
          <w:lang w:val="en-US"/>
        </w:rPr>
        <w:t xml:space="preserve">The exhibition will reveal the captivating life history of the </w:t>
      </w:r>
      <w:r w:rsidRPr="001F264B">
        <w:rPr>
          <w:rFonts w:ascii="Arial" w:hAnsi="Arial" w:cs="Arial"/>
          <w:shd w:val="clear" w:color="auto" w:fill="FFFFFF"/>
          <w:lang w:val="en-US"/>
        </w:rPr>
        <w:t>Princess</w:t>
      </w:r>
      <w:r w:rsidRPr="001F264B">
        <w:rPr>
          <w:rFonts w:ascii="Arial" w:hAnsi="Arial" w:cs="Arial"/>
          <w:iCs/>
          <w:lang w:val="en-US"/>
        </w:rPr>
        <w:t xml:space="preserve"> Natalia Petrovna Galitzine (1744-1837) - the model for the fateful Countess in Alexander Pushkin's "The Queen of Spades" - and investigate how both opera and ballet have treated this masterpiece.</w:t>
      </w:r>
    </w:p>
    <w:p w14:paraId="39292DD7" w14:textId="466F67E4" w:rsidR="009B7558" w:rsidRPr="001F264B" w:rsidRDefault="009B7558" w:rsidP="00730C46">
      <w:pPr>
        <w:tabs>
          <w:tab w:val="left" w:pos="-567"/>
        </w:tabs>
        <w:autoSpaceDE w:val="0"/>
        <w:autoSpaceDN w:val="0"/>
        <w:adjustRightInd w:val="0"/>
        <w:spacing w:after="0" w:line="240" w:lineRule="auto"/>
        <w:ind w:left="-567" w:firstLine="567"/>
        <w:jc w:val="both"/>
        <w:rPr>
          <w:rFonts w:ascii="Arial" w:hAnsi="Arial" w:cs="Arial"/>
          <w:b/>
          <w:lang w:val="en-US" w:eastAsia="ru-RU"/>
        </w:rPr>
      </w:pPr>
      <w:r w:rsidRPr="001F264B">
        <w:rPr>
          <w:rFonts w:ascii="Arial" w:hAnsi="Arial" w:cs="Arial"/>
          <w:iCs/>
          <w:lang w:val="en-US"/>
        </w:rPr>
        <w:t xml:space="preserve">The Festival dedicates the exhibition to the memory of </w:t>
      </w:r>
      <w:r w:rsidRPr="001F264B">
        <w:rPr>
          <w:rFonts w:ascii="Arial" w:hAnsi="Arial" w:cs="Arial"/>
          <w:b/>
          <w:iCs/>
          <w:lang w:val="en-US"/>
        </w:rPr>
        <w:t>Pyotr Ilych Tchaikovsky</w:t>
      </w:r>
      <w:r w:rsidRPr="001F264B">
        <w:rPr>
          <w:rFonts w:ascii="Arial" w:hAnsi="Arial" w:cs="Arial"/>
          <w:iCs/>
          <w:lang w:val="en-US"/>
        </w:rPr>
        <w:t xml:space="preserve"> in celebration of the </w:t>
      </w:r>
      <w:proofErr w:type="gramStart"/>
      <w:r w:rsidRPr="001F264B">
        <w:rPr>
          <w:rFonts w:ascii="Arial" w:hAnsi="Arial" w:cs="Arial"/>
          <w:iCs/>
          <w:lang w:val="en-US"/>
        </w:rPr>
        <w:t>175</w:t>
      </w:r>
      <w:r w:rsidRPr="001F264B">
        <w:rPr>
          <w:rFonts w:ascii="Arial" w:hAnsi="Arial" w:cs="Arial"/>
          <w:iCs/>
          <w:vertAlign w:val="superscript"/>
          <w:lang w:val="en-US"/>
        </w:rPr>
        <w:t>th</w:t>
      </w:r>
      <w:r w:rsidRPr="001F264B">
        <w:rPr>
          <w:rFonts w:ascii="Arial" w:hAnsi="Arial" w:cs="Arial"/>
          <w:iCs/>
          <w:lang w:val="en-US"/>
        </w:rPr>
        <w:t xml:space="preserve">  anniversary</w:t>
      </w:r>
      <w:proofErr w:type="gramEnd"/>
      <w:r w:rsidRPr="001F264B">
        <w:rPr>
          <w:rFonts w:ascii="Arial" w:hAnsi="Arial" w:cs="Arial"/>
          <w:iCs/>
          <w:lang w:val="en-US"/>
        </w:rPr>
        <w:t xml:space="preserve"> of his birth. </w:t>
      </w:r>
      <w:r w:rsidRPr="001F264B">
        <w:rPr>
          <w:rFonts w:ascii="Arial" w:hAnsi="Arial" w:cs="Arial"/>
          <w:b/>
          <w:lang w:val="en-US" w:eastAsia="ru-RU"/>
        </w:rPr>
        <w:t xml:space="preserve">                                                                                                                                                               </w:t>
      </w:r>
    </w:p>
    <w:p w14:paraId="4BB19E49" w14:textId="60510781" w:rsidR="00BB0C81" w:rsidRPr="001F264B" w:rsidRDefault="00E816EC" w:rsidP="00730C46">
      <w:pPr>
        <w:autoSpaceDE w:val="0"/>
        <w:autoSpaceDN w:val="0"/>
        <w:adjustRightInd w:val="0"/>
        <w:spacing w:after="0" w:line="240" w:lineRule="auto"/>
        <w:ind w:firstLine="567"/>
        <w:jc w:val="right"/>
        <w:rPr>
          <w:rFonts w:ascii="Arial" w:eastAsia="Times New Roman" w:hAnsi="Arial" w:cs="Arial"/>
          <w:b/>
          <w:lang w:val="en-US" w:eastAsia="ru-RU"/>
        </w:rPr>
      </w:pPr>
      <w:r>
        <w:rPr>
          <w:rFonts w:ascii="Arial" w:eastAsia="Times New Roman" w:hAnsi="Arial" w:cs="Arial"/>
          <w:b/>
          <w:lang w:val="en-US" w:eastAsia="ru-RU"/>
        </w:rPr>
        <w:t>18 November, 16</w:t>
      </w:r>
      <w:r w:rsidR="00730C46">
        <w:rPr>
          <w:rFonts w:ascii="Arial" w:eastAsia="Times New Roman" w:hAnsi="Arial" w:cs="Arial"/>
          <w:b/>
          <w:lang w:val="en-US" w:eastAsia="ru-RU"/>
        </w:rPr>
        <w:t>.</w:t>
      </w:r>
      <w:r>
        <w:rPr>
          <w:rFonts w:ascii="Arial" w:eastAsia="Times New Roman" w:hAnsi="Arial" w:cs="Arial"/>
          <w:b/>
          <w:lang w:val="en-US" w:eastAsia="ru-RU"/>
        </w:rPr>
        <w:t xml:space="preserve">30 </w:t>
      </w:r>
      <w:r w:rsidR="00BB0C81" w:rsidRPr="001F264B">
        <w:rPr>
          <w:rFonts w:ascii="Arial" w:hAnsi="Arial" w:cs="Arial"/>
          <w:b/>
          <w:lang w:val="en-US" w:eastAsia="ru-RU"/>
        </w:rPr>
        <w:t>–</w:t>
      </w:r>
      <w:r w:rsidR="00BB0C81" w:rsidRPr="001F264B">
        <w:rPr>
          <w:rFonts w:ascii="Arial" w:eastAsia="Times New Roman" w:hAnsi="Arial" w:cs="Arial"/>
          <w:b/>
          <w:lang w:val="en-US" w:eastAsia="ru-RU"/>
        </w:rPr>
        <w:t xml:space="preserve"> media preview, </w:t>
      </w:r>
      <w:r w:rsidR="00864D95" w:rsidRPr="001F264B">
        <w:rPr>
          <w:rFonts w:ascii="Arial" w:hAnsi="Arial" w:cs="Arial"/>
          <w:b/>
          <w:lang w:val="en-US"/>
        </w:rPr>
        <w:t>opening (by</w:t>
      </w:r>
      <w:r w:rsidR="00864D95" w:rsidRPr="001F264B">
        <w:rPr>
          <w:rStyle w:val="apple-converted-space"/>
          <w:rFonts w:ascii="Arial" w:hAnsi="Arial" w:cs="Arial"/>
          <w:b/>
          <w:lang w:val="en-US"/>
        </w:rPr>
        <w:t> </w:t>
      </w:r>
      <w:r w:rsidR="00864D95" w:rsidRPr="001F264B">
        <w:rPr>
          <w:rFonts w:ascii="Arial" w:hAnsi="Arial" w:cs="Arial"/>
          <w:b/>
          <w:lang w:val="en-US"/>
        </w:rPr>
        <w:t>invitation only)</w:t>
      </w:r>
    </w:p>
    <w:p w14:paraId="781230E1" w14:textId="77777777" w:rsidR="00BB0C81" w:rsidRPr="001F264B" w:rsidRDefault="00BB0C81"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hAnsi="Arial" w:cs="Arial"/>
          <w:b/>
          <w:shd w:val="clear" w:color="auto" w:fill="FFFFFF"/>
          <w:lang w:val="en-US"/>
        </w:rPr>
        <w:t>Open to public: 19 November 2015 - 14 February 2016</w:t>
      </w:r>
    </w:p>
    <w:p w14:paraId="6CEA2A30" w14:textId="77777777" w:rsidR="00BB0C81" w:rsidRPr="001F264B" w:rsidRDefault="00BB0C81" w:rsidP="00730C46">
      <w:pPr>
        <w:tabs>
          <w:tab w:val="left" w:pos="-567"/>
        </w:tabs>
        <w:autoSpaceDE w:val="0"/>
        <w:autoSpaceDN w:val="0"/>
        <w:adjustRightInd w:val="0"/>
        <w:spacing w:after="0" w:line="240" w:lineRule="auto"/>
        <w:ind w:left="-567" w:firstLine="567"/>
        <w:jc w:val="right"/>
        <w:rPr>
          <w:rFonts w:ascii="Arial" w:hAnsi="Arial" w:cs="Arial"/>
          <w:b/>
          <w:iCs/>
          <w:lang w:val="en-US"/>
        </w:rPr>
      </w:pPr>
      <w:r w:rsidRPr="001F264B">
        <w:rPr>
          <w:rFonts w:ascii="Arial" w:eastAsia="Times New Roman" w:hAnsi="Arial" w:cs="Arial"/>
          <w:b/>
          <w:lang w:val="en-US" w:eastAsia="ru-RU"/>
        </w:rPr>
        <w:t>Sheremetev Palace</w:t>
      </w:r>
    </w:p>
    <w:p w14:paraId="37FEADED" w14:textId="77777777" w:rsidR="00730C46" w:rsidRDefault="00730C46" w:rsidP="00730C46">
      <w:pPr>
        <w:spacing w:after="0" w:line="240" w:lineRule="auto"/>
        <w:contextualSpacing/>
        <w:rPr>
          <w:rFonts w:ascii="Arial" w:hAnsi="Arial" w:cs="Arial"/>
          <w:iCs/>
          <w:lang w:val="en-US"/>
        </w:rPr>
      </w:pPr>
    </w:p>
    <w:p w14:paraId="2FE5E5B0" w14:textId="24359E17" w:rsidR="00730C46" w:rsidRPr="00730C46" w:rsidRDefault="00730C46" w:rsidP="00730C46">
      <w:pPr>
        <w:spacing w:after="0" w:line="240" w:lineRule="auto"/>
        <w:ind w:left="-567" w:firstLine="567"/>
        <w:contextualSpacing/>
        <w:jc w:val="both"/>
        <w:rPr>
          <w:rFonts w:ascii="Arial" w:hAnsi="Arial" w:cs="Arial"/>
          <w:iCs/>
          <w:lang w:val="en-US"/>
        </w:rPr>
      </w:pPr>
      <w:r>
        <w:rPr>
          <w:rFonts w:ascii="Arial" w:hAnsi="Arial" w:cs="Arial"/>
          <w:iCs/>
          <w:lang w:val="en-US"/>
        </w:rPr>
        <w:t>O</w:t>
      </w:r>
      <w:r>
        <w:rPr>
          <w:rFonts w:ascii="Arial" w:hAnsi="Arial" w:cs="Arial"/>
          <w:iCs/>
          <w:lang w:val="en-US"/>
        </w:rPr>
        <w:t xml:space="preserve">n the </w:t>
      </w:r>
      <w:r w:rsidRPr="00730C46">
        <w:rPr>
          <w:rFonts w:ascii="Arial" w:hAnsi="Arial" w:cs="Arial"/>
          <w:iCs/>
          <w:lang w:val="en-US"/>
        </w:rPr>
        <w:t>18</w:t>
      </w:r>
      <w:r w:rsidRPr="00730C46">
        <w:rPr>
          <w:rFonts w:ascii="Arial" w:hAnsi="Arial" w:cs="Arial"/>
          <w:iCs/>
          <w:vertAlign w:val="superscript"/>
          <w:lang w:val="en-US"/>
        </w:rPr>
        <w:t>th</w:t>
      </w:r>
      <w:r>
        <w:rPr>
          <w:rFonts w:ascii="Arial" w:hAnsi="Arial" w:cs="Arial"/>
          <w:iCs/>
          <w:lang w:val="en-US"/>
        </w:rPr>
        <w:t xml:space="preserve"> of </w:t>
      </w:r>
      <w:r w:rsidRPr="00730C46">
        <w:rPr>
          <w:rFonts w:ascii="Arial" w:hAnsi="Arial" w:cs="Arial"/>
          <w:iCs/>
          <w:lang w:val="en-US"/>
        </w:rPr>
        <w:t>November</w:t>
      </w:r>
      <w:r>
        <w:rPr>
          <w:rFonts w:ascii="Arial" w:hAnsi="Arial" w:cs="Arial"/>
          <w:iCs/>
          <w:lang w:val="en-US"/>
        </w:rPr>
        <w:t>,</w:t>
      </w:r>
      <w:r w:rsidRPr="00730C46">
        <w:rPr>
          <w:rFonts w:ascii="Arial" w:hAnsi="Arial" w:cs="Arial"/>
          <w:iCs/>
          <w:lang w:val="en-US"/>
        </w:rPr>
        <w:t xml:space="preserve"> </w:t>
      </w:r>
      <w:r>
        <w:rPr>
          <w:rFonts w:ascii="Arial" w:hAnsi="Arial" w:cs="Arial"/>
          <w:iCs/>
          <w:lang w:val="en-US"/>
        </w:rPr>
        <w:t xml:space="preserve">a </w:t>
      </w:r>
      <w:r w:rsidRPr="00730C46">
        <w:rPr>
          <w:rFonts w:ascii="Arial" w:hAnsi="Arial" w:cs="Arial"/>
          <w:iCs/>
          <w:lang w:val="en-US"/>
        </w:rPr>
        <w:t xml:space="preserve">meeting with </w:t>
      </w:r>
      <w:r w:rsidRPr="00730C46">
        <w:rPr>
          <w:rFonts w:ascii="Arial" w:hAnsi="Arial" w:cs="Arial"/>
          <w:iCs/>
          <w:lang w:val="en-US"/>
        </w:rPr>
        <w:t xml:space="preserve">Theodore </w:t>
      </w:r>
      <w:proofErr w:type="spellStart"/>
      <w:r w:rsidRPr="00730C46">
        <w:rPr>
          <w:rFonts w:ascii="Arial" w:hAnsi="Arial" w:cs="Arial"/>
          <w:iCs/>
          <w:lang w:val="en-US"/>
        </w:rPr>
        <w:t>Currentzis</w:t>
      </w:r>
      <w:proofErr w:type="spellEnd"/>
      <w:r w:rsidRPr="00730C46">
        <w:rPr>
          <w:rFonts w:ascii="Arial" w:hAnsi="Arial" w:cs="Arial"/>
          <w:iCs/>
          <w:lang w:val="en-US"/>
        </w:rPr>
        <w:t xml:space="preserve"> will take place </w:t>
      </w:r>
      <w:r w:rsidRPr="00730C46">
        <w:rPr>
          <w:rStyle w:val="20"/>
          <w:rFonts w:ascii="Arial" w:hAnsi="Arial" w:cs="Arial"/>
          <w:b w:val="0"/>
          <w:color w:val="auto"/>
          <w:sz w:val="22"/>
          <w:szCs w:val="22"/>
          <w:lang w:val="en-US"/>
        </w:rPr>
        <w:t xml:space="preserve">under the frames </w:t>
      </w:r>
      <w:r>
        <w:rPr>
          <w:rStyle w:val="20"/>
          <w:rFonts w:ascii="Arial" w:hAnsi="Arial" w:cs="Arial"/>
          <w:b w:val="0"/>
          <w:color w:val="auto"/>
          <w:sz w:val="22"/>
          <w:szCs w:val="22"/>
          <w:lang w:val="en-US"/>
        </w:rPr>
        <w:t xml:space="preserve">of </w:t>
      </w:r>
      <w:r w:rsidRPr="00730C46">
        <w:rPr>
          <w:rStyle w:val="20"/>
          <w:rFonts w:ascii="Arial" w:hAnsi="Arial" w:cs="Arial"/>
          <w:b w:val="0"/>
          <w:color w:val="auto"/>
          <w:sz w:val="22"/>
          <w:szCs w:val="22"/>
          <w:lang w:val="en-US"/>
        </w:rPr>
        <w:t xml:space="preserve">the “Agenda” cycle on the New Stage of the </w:t>
      </w:r>
      <w:proofErr w:type="spellStart"/>
      <w:r w:rsidRPr="00730C46">
        <w:rPr>
          <w:rStyle w:val="20"/>
          <w:rFonts w:ascii="Arial" w:hAnsi="Arial" w:cs="Arial"/>
          <w:b w:val="0"/>
          <w:color w:val="auto"/>
          <w:sz w:val="22"/>
          <w:szCs w:val="22"/>
          <w:lang w:val="en-US"/>
        </w:rPr>
        <w:t>Alexandrinsky</w:t>
      </w:r>
      <w:proofErr w:type="spellEnd"/>
      <w:r w:rsidRPr="00730C46">
        <w:rPr>
          <w:rStyle w:val="20"/>
          <w:rFonts w:ascii="Arial" w:hAnsi="Arial" w:cs="Arial"/>
          <w:b w:val="0"/>
          <w:color w:val="auto"/>
          <w:sz w:val="22"/>
          <w:szCs w:val="22"/>
          <w:lang w:val="en-US"/>
        </w:rPr>
        <w:t xml:space="preserve"> Theater.</w:t>
      </w:r>
      <w:r w:rsidRPr="00730C46">
        <w:rPr>
          <w:rFonts w:ascii="Arial" w:hAnsi="Arial" w:cs="Arial"/>
          <w:b/>
          <w:iCs/>
          <w:lang w:val="en-US"/>
        </w:rPr>
        <w:t xml:space="preserve"> </w:t>
      </w:r>
      <w:r>
        <w:rPr>
          <w:rFonts w:ascii="Arial" w:hAnsi="Arial" w:cs="Arial"/>
          <w:iCs/>
          <w:lang w:val="en-US"/>
        </w:rPr>
        <w:t>The c</w:t>
      </w:r>
      <w:r w:rsidRPr="00730C46">
        <w:rPr>
          <w:rFonts w:ascii="Arial" w:hAnsi="Arial" w:cs="Arial"/>
          <w:iCs/>
          <w:lang w:val="en-US"/>
        </w:rPr>
        <w:t>onductor will present an overview of key processes, problems, ideas</w:t>
      </w:r>
      <w:r>
        <w:rPr>
          <w:rFonts w:ascii="Arial" w:hAnsi="Arial" w:cs="Arial"/>
          <w:iCs/>
          <w:lang w:val="en-US"/>
        </w:rPr>
        <w:t xml:space="preserve"> outlining </w:t>
      </w:r>
      <w:r w:rsidRPr="00730C46">
        <w:rPr>
          <w:rFonts w:ascii="Arial" w:hAnsi="Arial" w:cs="Arial"/>
          <w:iCs/>
          <w:lang w:val="en-US"/>
        </w:rPr>
        <w:t xml:space="preserve">the </w:t>
      </w:r>
      <w:r>
        <w:rPr>
          <w:rFonts w:ascii="Arial" w:hAnsi="Arial" w:cs="Arial"/>
          <w:iCs/>
          <w:lang w:val="en-US"/>
        </w:rPr>
        <w:t xml:space="preserve">present status </w:t>
      </w:r>
      <w:r w:rsidRPr="00730C46">
        <w:rPr>
          <w:rFonts w:ascii="Arial" w:hAnsi="Arial" w:cs="Arial"/>
          <w:iCs/>
          <w:lang w:val="en-US"/>
        </w:rPr>
        <w:t>of the</w:t>
      </w:r>
      <w:r>
        <w:rPr>
          <w:rFonts w:ascii="Arial" w:hAnsi="Arial" w:cs="Arial"/>
          <w:iCs/>
          <w:lang w:val="en-US"/>
        </w:rPr>
        <w:t xml:space="preserve"> sphere</w:t>
      </w:r>
      <w:r w:rsidRPr="00730C46">
        <w:rPr>
          <w:rFonts w:ascii="Arial" w:hAnsi="Arial" w:cs="Arial"/>
          <w:iCs/>
          <w:lang w:val="en-US"/>
        </w:rPr>
        <w:t xml:space="preserve"> of theater and music.</w:t>
      </w:r>
    </w:p>
    <w:p w14:paraId="6E61566A" w14:textId="725D43F4" w:rsidR="00BB0C81" w:rsidRPr="00730C46" w:rsidRDefault="00730C46" w:rsidP="00730C46">
      <w:pPr>
        <w:spacing w:after="0" w:line="240" w:lineRule="auto"/>
        <w:contextualSpacing/>
        <w:jc w:val="right"/>
        <w:rPr>
          <w:rFonts w:ascii="Arial" w:hAnsi="Arial" w:cs="Arial"/>
          <w:b/>
          <w:iCs/>
          <w:lang w:val="en-US"/>
        </w:rPr>
      </w:pPr>
      <w:r>
        <w:rPr>
          <w:rFonts w:ascii="Arial" w:hAnsi="Arial" w:cs="Arial"/>
          <w:b/>
          <w:iCs/>
          <w:lang w:val="en-US"/>
        </w:rPr>
        <w:t>18 November,</w:t>
      </w:r>
      <w:r w:rsidRPr="00730C46">
        <w:rPr>
          <w:rFonts w:ascii="Arial" w:hAnsi="Arial" w:cs="Arial"/>
          <w:b/>
          <w:iCs/>
          <w:lang w:val="en-US"/>
        </w:rPr>
        <w:t xml:space="preserve"> 21</w:t>
      </w:r>
      <w:r>
        <w:rPr>
          <w:rFonts w:ascii="Arial" w:hAnsi="Arial" w:cs="Arial"/>
          <w:b/>
          <w:iCs/>
          <w:lang w:val="en-US"/>
        </w:rPr>
        <w:t>.</w:t>
      </w:r>
      <w:r w:rsidRPr="00730C46">
        <w:rPr>
          <w:rFonts w:ascii="Arial" w:hAnsi="Arial" w:cs="Arial"/>
          <w:b/>
          <w:iCs/>
          <w:lang w:val="en-US"/>
        </w:rPr>
        <w:t>00</w:t>
      </w:r>
      <w:r>
        <w:rPr>
          <w:rFonts w:ascii="Arial" w:hAnsi="Arial" w:cs="Arial"/>
          <w:b/>
          <w:iCs/>
          <w:lang w:val="en-US"/>
        </w:rPr>
        <w:t>, t</w:t>
      </w:r>
      <w:r w:rsidRPr="00730C46">
        <w:rPr>
          <w:rFonts w:ascii="Arial" w:hAnsi="Arial" w:cs="Arial"/>
          <w:b/>
          <w:iCs/>
          <w:color w:val="000000"/>
          <w:shd w:val="clear" w:color="auto" w:fill="FFFFFF"/>
          <w:lang w:val="en-US"/>
        </w:rPr>
        <w:t xml:space="preserve">he </w:t>
      </w:r>
      <w:proofErr w:type="spellStart"/>
      <w:r w:rsidRPr="00730C46">
        <w:rPr>
          <w:rFonts w:ascii="Arial" w:hAnsi="Arial" w:cs="Arial"/>
          <w:b/>
          <w:iCs/>
          <w:color w:val="000000"/>
          <w:shd w:val="clear" w:color="auto" w:fill="FFFFFF"/>
          <w:lang w:val="en-US"/>
        </w:rPr>
        <w:t>New</w:t>
      </w:r>
      <w:proofErr w:type="spellEnd"/>
      <w:r w:rsidRPr="00730C46">
        <w:rPr>
          <w:rFonts w:ascii="Arial" w:hAnsi="Arial" w:cs="Arial"/>
          <w:b/>
          <w:iCs/>
          <w:color w:val="000000"/>
          <w:shd w:val="clear" w:color="auto" w:fill="FFFFFF"/>
          <w:lang w:val="en-US"/>
        </w:rPr>
        <w:t xml:space="preserve"> Stage of the </w:t>
      </w:r>
      <w:proofErr w:type="spellStart"/>
      <w:r w:rsidRPr="00730C46">
        <w:rPr>
          <w:rFonts w:ascii="Arial" w:hAnsi="Arial" w:cs="Arial"/>
          <w:b/>
          <w:iCs/>
          <w:color w:val="000000"/>
          <w:shd w:val="clear" w:color="auto" w:fill="FFFFFF"/>
          <w:lang w:val="en-US"/>
        </w:rPr>
        <w:t>Alexandrinsky</w:t>
      </w:r>
      <w:proofErr w:type="spellEnd"/>
      <w:r w:rsidRPr="00730C46">
        <w:rPr>
          <w:rFonts w:ascii="Arial" w:hAnsi="Arial" w:cs="Arial"/>
          <w:b/>
          <w:iCs/>
          <w:color w:val="000000"/>
          <w:shd w:val="clear" w:color="auto" w:fill="FFFFFF"/>
          <w:lang w:val="en-US"/>
        </w:rPr>
        <w:t xml:space="preserve"> Theater</w:t>
      </w:r>
      <w:r w:rsidRPr="00730C46">
        <w:rPr>
          <w:rFonts w:ascii="Arial" w:hAnsi="Arial" w:cs="Arial"/>
          <w:b/>
          <w:iCs/>
          <w:color w:val="000000"/>
          <w:shd w:val="clear" w:color="auto" w:fill="FFFFFF"/>
          <w:lang w:val="en-US"/>
        </w:rPr>
        <w:br/>
      </w:r>
    </w:p>
    <w:p w14:paraId="3347DE5B" w14:textId="77777777" w:rsidR="00166FED" w:rsidRPr="001F264B" w:rsidRDefault="00166FED" w:rsidP="00730C46">
      <w:pPr>
        <w:tabs>
          <w:tab w:val="left" w:pos="-567"/>
        </w:tabs>
        <w:autoSpaceDE w:val="0"/>
        <w:autoSpaceDN w:val="0"/>
        <w:adjustRightInd w:val="0"/>
        <w:spacing w:after="0" w:line="240" w:lineRule="auto"/>
        <w:ind w:left="-567" w:firstLine="567"/>
        <w:jc w:val="both"/>
        <w:rPr>
          <w:rFonts w:ascii="Arial" w:hAnsi="Arial" w:cs="Arial"/>
          <w:iCs/>
          <w:lang w:val="en-US"/>
        </w:rPr>
      </w:pPr>
      <w:r w:rsidRPr="001F264B">
        <w:rPr>
          <w:rFonts w:ascii="Arial" w:hAnsi="Arial" w:cs="Arial"/>
          <w:iCs/>
          <w:lang w:val="en-US"/>
        </w:rPr>
        <w:t xml:space="preserve">After the tremendous success of the Perm Academic Opera and Ballet Theater, during its guest appearance at last season’s Festival, this year’s programme presents a further performance by the orchestra and soloists of its ensemble </w:t>
      </w:r>
      <w:r w:rsidRPr="001F264B">
        <w:rPr>
          <w:rFonts w:ascii="Arial" w:hAnsi="Arial" w:cs="Arial"/>
          <w:b/>
          <w:iCs/>
          <w:lang w:val="en-US"/>
        </w:rPr>
        <w:t>Music Aeterna</w:t>
      </w:r>
      <w:r w:rsidRPr="001F264B">
        <w:rPr>
          <w:rFonts w:ascii="Arial" w:hAnsi="Arial" w:cs="Arial"/>
          <w:iCs/>
          <w:lang w:val="en-US"/>
        </w:rPr>
        <w:t>.  They will give a concert performance of Mozart's opera "</w:t>
      </w:r>
      <w:r w:rsidRPr="001F264B">
        <w:rPr>
          <w:rFonts w:ascii="Arial" w:hAnsi="Arial" w:cs="Arial"/>
          <w:i/>
          <w:iCs/>
          <w:lang w:val="en-US"/>
        </w:rPr>
        <w:t>Don Giovanni</w:t>
      </w:r>
      <w:r w:rsidRPr="001F264B">
        <w:rPr>
          <w:rFonts w:ascii="Arial" w:hAnsi="Arial" w:cs="Arial"/>
          <w:iCs/>
          <w:lang w:val="en-US"/>
        </w:rPr>
        <w:t xml:space="preserve">" in the Grand Hall of St Petersburg Academic Philharmonia.  </w:t>
      </w:r>
      <w:r w:rsidRPr="001F264B">
        <w:rPr>
          <w:rFonts w:ascii="Arial" w:hAnsi="Arial" w:cs="Arial"/>
          <w:b/>
          <w:iCs/>
          <w:lang w:val="en-US"/>
        </w:rPr>
        <w:t>Music Aeterna’</w:t>
      </w:r>
      <w:r w:rsidRPr="001F264B">
        <w:rPr>
          <w:rFonts w:ascii="Arial" w:hAnsi="Arial" w:cs="Arial"/>
          <w:iCs/>
          <w:lang w:val="en-US"/>
        </w:rPr>
        <w:t xml:space="preserve">s conductor, </w:t>
      </w:r>
      <w:r w:rsidRPr="001F264B">
        <w:rPr>
          <w:rFonts w:ascii="Arial" w:hAnsi="Arial" w:cs="Arial"/>
          <w:b/>
          <w:iCs/>
          <w:lang w:val="en-US"/>
        </w:rPr>
        <w:t>Teodor Currentzis</w:t>
      </w:r>
      <w:r w:rsidRPr="001F264B">
        <w:rPr>
          <w:rFonts w:ascii="Arial" w:hAnsi="Arial" w:cs="Arial"/>
          <w:iCs/>
          <w:lang w:val="en-US"/>
        </w:rPr>
        <w:t>, has gained an international reputation as one of the most fascinating interpreters of Mozart’s music and is a several-times winner of the prestigious ‘Golden Mask award.</w:t>
      </w:r>
    </w:p>
    <w:p w14:paraId="6ED1FB39" w14:textId="77777777" w:rsidR="0042314C" w:rsidRPr="001F264B" w:rsidRDefault="00BB0C81" w:rsidP="00730C46">
      <w:pPr>
        <w:autoSpaceDE w:val="0"/>
        <w:autoSpaceDN w:val="0"/>
        <w:adjustRightInd w:val="0"/>
        <w:spacing w:after="0" w:line="240" w:lineRule="auto"/>
        <w:ind w:firstLine="567"/>
        <w:jc w:val="right"/>
        <w:rPr>
          <w:rFonts w:ascii="Arial" w:hAnsi="Arial" w:cs="Arial"/>
          <w:b/>
          <w:lang w:val="en-US" w:eastAsia="ru-RU"/>
        </w:rPr>
      </w:pPr>
      <w:r w:rsidRPr="001F264B">
        <w:rPr>
          <w:rFonts w:ascii="Arial" w:eastAsia="Times New Roman" w:hAnsi="Arial" w:cs="Arial"/>
          <w:b/>
          <w:lang w:val="en-US" w:eastAsia="ru-RU"/>
        </w:rPr>
        <w:t xml:space="preserve">19 November, 19.30, </w:t>
      </w:r>
      <w:r w:rsidRPr="001F264B">
        <w:rPr>
          <w:rFonts w:ascii="Arial" w:hAnsi="Arial" w:cs="Arial"/>
          <w:b/>
          <w:lang w:val="en-US" w:eastAsia="ru-RU"/>
        </w:rPr>
        <w:t>Grand Hall of St Petersburg Academic Philharmonia</w:t>
      </w:r>
    </w:p>
    <w:p w14:paraId="089FB87D" w14:textId="77777777" w:rsidR="00A3417B" w:rsidRPr="001F264B" w:rsidRDefault="00BB50AE"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Running time: 3</w:t>
      </w:r>
      <w:r w:rsidR="00A3417B" w:rsidRPr="001F264B">
        <w:rPr>
          <w:rFonts w:ascii="Arial" w:eastAsia="Times New Roman" w:hAnsi="Arial" w:cs="Arial"/>
          <w:b/>
          <w:lang w:val="en-US" w:eastAsia="ru-RU"/>
        </w:rPr>
        <w:t xml:space="preserve"> hour</w:t>
      </w:r>
      <w:r w:rsidRPr="001F264B">
        <w:rPr>
          <w:rFonts w:ascii="Arial" w:eastAsia="Times New Roman" w:hAnsi="Arial" w:cs="Arial"/>
          <w:b/>
          <w:lang w:val="en-US" w:eastAsia="ru-RU"/>
        </w:rPr>
        <w:t>s 20</w:t>
      </w:r>
      <w:r w:rsidR="00A3417B" w:rsidRPr="001F264B">
        <w:rPr>
          <w:rFonts w:ascii="Arial" w:eastAsia="Times New Roman" w:hAnsi="Arial" w:cs="Arial"/>
          <w:b/>
          <w:lang w:val="en-US" w:eastAsia="ru-RU"/>
        </w:rPr>
        <w:t xml:space="preserve"> minutes</w:t>
      </w:r>
    </w:p>
    <w:p w14:paraId="727553C5" w14:textId="77777777" w:rsidR="00A3417B" w:rsidRPr="001F264B" w:rsidRDefault="00A3417B"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The performance has one interval</w:t>
      </w:r>
    </w:p>
    <w:p w14:paraId="32EAF173" w14:textId="77777777" w:rsidR="00BB0C81" w:rsidRPr="001F264B" w:rsidRDefault="00BB0C81" w:rsidP="00730C46">
      <w:pPr>
        <w:autoSpaceDE w:val="0"/>
        <w:autoSpaceDN w:val="0"/>
        <w:adjustRightInd w:val="0"/>
        <w:spacing w:after="0" w:line="240" w:lineRule="auto"/>
        <w:ind w:firstLine="567"/>
        <w:jc w:val="right"/>
        <w:rPr>
          <w:rFonts w:ascii="Arial" w:hAnsi="Arial" w:cs="Arial"/>
          <w:b/>
          <w:iCs/>
          <w:lang w:val="en-US"/>
        </w:rPr>
      </w:pPr>
    </w:p>
    <w:p w14:paraId="71FBF4C8" w14:textId="4A0A5B03" w:rsidR="00166FED" w:rsidRPr="001F264B" w:rsidRDefault="00166FED" w:rsidP="00730C46">
      <w:pPr>
        <w:spacing w:after="0" w:line="240" w:lineRule="auto"/>
        <w:ind w:left="-567" w:firstLine="567"/>
        <w:jc w:val="both"/>
        <w:rPr>
          <w:rFonts w:ascii="Arial" w:hAnsi="Arial" w:cs="Arial"/>
          <w:color w:val="000000"/>
          <w:shd w:val="clear" w:color="auto" w:fill="FFFFFF"/>
          <w:lang w:val="en-US"/>
        </w:rPr>
      </w:pPr>
      <w:proofErr w:type="gramStart"/>
      <w:r w:rsidRPr="001F264B">
        <w:rPr>
          <w:rFonts w:ascii="Arial" w:hAnsi="Arial" w:cs="Arial"/>
          <w:color w:val="000000"/>
          <w:shd w:val="clear" w:color="auto" w:fill="FFFFFF"/>
          <w:lang w:val="en-US"/>
        </w:rPr>
        <w:t>On 20</w:t>
      </w:r>
      <w:r w:rsidRPr="001F264B">
        <w:rPr>
          <w:rFonts w:ascii="Arial" w:hAnsi="Arial" w:cs="Arial"/>
          <w:color w:val="000000"/>
          <w:shd w:val="clear" w:color="auto" w:fill="FFFFFF"/>
          <w:vertAlign w:val="superscript"/>
          <w:lang w:val="en-US"/>
        </w:rPr>
        <w:t>th</w:t>
      </w:r>
      <w:r w:rsidRPr="001F264B">
        <w:rPr>
          <w:rFonts w:ascii="Arial" w:hAnsi="Arial" w:cs="Arial"/>
          <w:color w:val="000000"/>
          <w:shd w:val="clear" w:color="auto" w:fill="FFFFFF"/>
          <w:lang w:val="en-US"/>
        </w:rPr>
        <w:t xml:space="preserve"> November </w:t>
      </w:r>
      <w:r w:rsidRPr="001F264B">
        <w:rPr>
          <w:rStyle w:val="stl"/>
          <w:rFonts w:ascii="Arial" w:hAnsi="Arial" w:cs="Arial"/>
          <w:bCs/>
          <w:color w:val="000000"/>
          <w:shd w:val="clear" w:color="auto" w:fill="FFFFFF"/>
          <w:lang w:val="en-US"/>
        </w:rPr>
        <w:t>DIAGHILEV.</w:t>
      </w:r>
      <w:proofErr w:type="gramEnd"/>
      <w:r w:rsidRPr="001F264B">
        <w:rPr>
          <w:rStyle w:val="stl"/>
          <w:rFonts w:ascii="Arial" w:hAnsi="Arial" w:cs="Arial"/>
          <w:bCs/>
          <w:color w:val="000000"/>
          <w:shd w:val="clear" w:color="auto" w:fill="FFFFFF"/>
          <w:lang w:val="en-US"/>
        </w:rPr>
        <w:t xml:space="preserve"> P.S. </w:t>
      </w:r>
      <w:r w:rsidRPr="001F264B">
        <w:rPr>
          <w:rFonts w:ascii="Arial" w:hAnsi="Arial" w:cs="Arial"/>
          <w:color w:val="000000"/>
          <w:shd w:val="clear" w:color="auto" w:fill="FFFFFF"/>
          <w:lang w:val="en-US"/>
        </w:rPr>
        <w:t>will introduce the</w:t>
      </w:r>
      <w:r w:rsidRPr="001F264B">
        <w:rPr>
          <w:rFonts w:ascii="Arial" w:hAnsi="Arial" w:cs="Arial"/>
          <w:lang w:val="en-US"/>
        </w:rPr>
        <w:t xml:space="preserve"> </w:t>
      </w:r>
      <w:r w:rsidRPr="001F264B">
        <w:rPr>
          <w:rFonts w:ascii="Arial" w:hAnsi="Arial" w:cs="Arial"/>
          <w:b/>
          <w:color w:val="000000"/>
          <w:shd w:val="clear" w:color="auto" w:fill="FFFFFF"/>
          <w:lang w:val="en-US"/>
        </w:rPr>
        <w:t xml:space="preserve">Moreno Gistain Piano Duo </w:t>
      </w:r>
      <w:r w:rsidRPr="001F264B">
        <w:rPr>
          <w:rFonts w:ascii="Arial" w:hAnsi="Arial" w:cs="Arial"/>
          <w:color w:val="000000"/>
          <w:shd w:val="clear" w:color="auto" w:fill="FFFFFF"/>
          <w:lang w:val="en-US"/>
        </w:rPr>
        <w:t xml:space="preserve">from Spain. The repertoire of the duo, who </w:t>
      </w:r>
      <w:proofErr w:type="gramStart"/>
      <w:r w:rsidRPr="001F264B">
        <w:rPr>
          <w:rFonts w:ascii="Arial" w:hAnsi="Arial" w:cs="Arial"/>
          <w:color w:val="000000"/>
          <w:shd w:val="clear" w:color="auto" w:fill="FFFFFF"/>
          <w:lang w:val="en-US"/>
        </w:rPr>
        <w:t>are</w:t>
      </w:r>
      <w:proofErr w:type="gramEnd"/>
      <w:r w:rsidRPr="001F264B">
        <w:rPr>
          <w:rFonts w:ascii="Arial" w:hAnsi="Arial" w:cs="Arial"/>
          <w:color w:val="000000"/>
          <w:shd w:val="clear" w:color="auto" w:fill="FFFFFF"/>
          <w:lang w:val="en-US"/>
        </w:rPr>
        <w:t xml:space="preserve"> brothers, often include</w:t>
      </w:r>
      <w:r w:rsidR="003A4B7E" w:rsidRPr="001F264B">
        <w:rPr>
          <w:rFonts w:ascii="Arial" w:hAnsi="Arial" w:cs="Arial"/>
          <w:color w:val="000000"/>
          <w:shd w:val="clear" w:color="auto" w:fill="FFFFFF"/>
          <w:lang w:val="en-US"/>
        </w:rPr>
        <w:t>s</w:t>
      </w:r>
      <w:r w:rsidRPr="001F264B">
        <w:rPr>
          <w:rFonts w:ascii="Arial" w:hAnsi="Arial" w:cs="Arial"/>
          <w:color w:val="000000"/>
          <w:shd w:val="clear" w:color="auto" w:fill="FFFFFF"/>
          <w:lang w:val="en-US"/>
        </w:rPr>
        <w:t xml:space="preserve"> the works of composers who wrote for Diaghilev’s </w:t>
      </w:r>
      <w:r w:rsidRPr="001F264B">
        <w:rPr>
          <w:rFonts w:ascii="Arial" w:hAnsi="Arial" w:cs="Arial"/>
          <w:i/>
          <w:color w:val="000000"/>
          <w:shd w:val="clear" w:color="auto" w:fill="FFFFFF"/>
          <w:lang w:val="en-US"/>
        </w:rPr>
        <w:t>Ballets Russes,</w:t>
      </w:r>
      <w:r w:rsidRPr="001F264B">
        <w:rPr>
          <w:rFonts w:ascii="Arial" w:hAnsi="Arial" w:cs="Arial"/>
          <w:color w:val="000000"/>
          <w:shd w:val="clear" w:color="auto" w:fill="FFFFFF"/>
          <w:lang w:val="en-US"/>
        </w:rPr>
        <w:t xml:space="preserve"> and delicately applies new performance techniques in presenting them. </w:t>
      </w:r>
      <w:r w:rsidRPr="001F264B">
        <w:rPr>
          <w:rFonts w:ascii="Arial" w:hAnsi="Arial" w:cs="Arial"/>
          <w:color w:val="000000"/>
          <w:shd w:val="clear" w:color="auto" w:fill="FFFFFF"/>
          <w:lang w:val="en-US"/>
        </w:rPr>
        <w:lastRenderedPageBreak/>
        <w:t xml:space="preserve">Their concert programme </w:t>
      </w:r>
      <w:r w:rsidRPr="001F264B">
        <w:rPr>
          <w:rFonts w:ascii="Arial" w:hAnsi="Arial" w:cs="Arial"/>
          <w:i/>
          <w:color w:val="000000"/>
          <w:shd w:val="clear" w:color="auto" w:fill="FFFFFF"/>
          <w:lang w:val="en-US"/>
        </w:rPr>
        <w:t>«Ballets Russes». Spanish Motives,</w:t>
      </w:r>
      <w:r w:rsidRPr="001F264B">
        <w:rPr>
          <w:rFonts w:ascii="Arial" w:hAnsi="Arial" w:cs="Arial"/>
          <w:color w:val="000000"/>
          <w:shd w:val="clear" w:color="auto" w:fill="FFFFFF"/>
          <w:lang w:val="en-US"/>
        </w:rPr>
        <w:t xml:space="preserve"> for two pianos and four hands, will include compositions by Glinka, Rimsky-Korsakov, Glazunov, Manuel de Falla and Gabriel Fauré.</w:t>
      </w:r>
      <w:r w:rsidRPr="001F264B">
        <w:rPr>
          <w:rFonts w:ascii="Arial" w:hAnsi="Arial" w:cs="Arial"/>
          <w:noProof/>
          <w:lang w:eastAsia="ru-RU"/>
        </w:rPr>
        <w:drawing>
          <wp:inline distT="0" distB="0" distL="0" distR="0" wp14:anchorId="36ABA594" wp14:editId="152C2451">
            <wp:extent cx="9525" cy="66675"/>
            <wp:effectExtent l="0" t="0" r="0" b="0"/>
            <wp:docPr id="8" name="Рисунок 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l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p w14:paraId="28160A46" w14:textId="77777777" w:rsidR="00FF4615" w:rsidRPr="001F264B" w:rsidRDefault="00AD4223" w:rsidP="00730C46">
      <w:pPr>
        <w:autoSpaceDE w:val="0"/>
        <w:autoSpaceDN w:val="0"/>
        <w:adjustRightInd w:val="0"/>
        <w:spacing w:after="0" w:line="240" w:lineRule="auto"/>
        <w:ind w:firstLine="567"/>
        <w:jc w:val="right"/>
        <w:rPr>
          <w:rFonts w:ascii="Arial" w:hAnsi="Arial" w:cs="Arial"/>
          <w:b/>
          <w:lang w:val="en-US" w:eastAsia="ru-RU"/>
        </w:rPr>
      </w:pPr>
      <w:r w:rsidRPr="001F264B">
        <w:rPr>
          <w:rFonts w:ascii="Arial" w:hAnsi="Arial" w:cs="Arial"/>
          <w:b/>
          <w:iCs/>
          <w:lang w:val="en-US"/>
        </w:rPr>
        <w:t>20</w:t>
      </w:r>
      <w:r w:rsidR="00FF4615" w:rsidRPr="001F264B">
        <w:rPr>
          <w:rFonts w:ascii="Arial" w:hAnsi="Arial" w:cs="Arial"/>
          <w:b/>
          <w:iCs/>
          <w:lang w:val="en-US"/>
        </w:rPr>
        <w:t xml:space="preserve"> November, 19.00, </w:t>
      </w:r>
      <w:r w:rsidRPr="001F264B">
        <w:rPr>
          <w:rFonts w:ascii="Arial" w:hAnsi="Arial" w:cs="Arial"/>
          <w:b/>
          <w:lang w:val="en-US" w:eastAsia="ru-RU"/>
        </w:rPr>
        <w:t>St Petersburg Academic Capella</w:t>
      </w:r>
    </w:p>
    <w:p w14:paraId="7094DD8B" w14:textId="77777777" w:rsidR="00BB50AE" w:rsidRPr="001F264B" w:rsidRDefault="00BB50AE"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Running time: 1 hour 20 minutes</w:t>
      </w:r>
    </w:p>
    <w:p w14:paraId="1A040D97" w14:textId="77777777" w:rsidR="00BB50AE" w:rsidRPr="001F264B" w:rsidRDefault="00BB50AE" w:rsidP="00730C46">
      <w:pPr>
        <w:autoSpaceDE w:val="0"/>
        <w:autoSpaceDN w:val="0"/>
        <w:adjustRightInd w:val="0"/>
        <w:spacing w:after="0" w:line="240" w:lineRule="auto"/>
        <w:ind w:firstLine="567"/>
        <w:jc w:val="right"/>
        <w:rPr>
          <w:rFonts w:ascii="Arial" w:eastAsia="Times New Roman" w:hAnsi="Arial" w:cs="Arial"/>
          <w:b/>
          <w:lang w:val="en-US" w:eastAsia="ru-RU"/>
        </w:rPr>
      </w:pPr>
      <w:r w:rsidRPr="001F264B">
        <w:rPr>
          <w:rFonts w:ascii="Arial" w:eastAsia="Times New Roman" w:hAnsi="Arial" w:cs="Arial"/>
          <w:b/>
          <w:lang w:val="en-US" w:eastAsia="ru-RU"/>
        </w:rPr>
        <w:t>The performance has one interval</w:t>
      </w:r>
    </w:p>
    <w:p w14:paraId="576716EC" w14:textId="77777777" w:rsidR="00AD4223" w:rsidRPr="001F264B" w:rsidRDefault="00AD4223" w:rsidP="00730C46">
      <w:pPr>
        <w:autoSpaceDE w:val="0"/>
        <w:autoSpaceDN w:val="0"/>
        <w:adjustRightInd w:val="0"/>
        <w:spacing w:after="0" w:line="240" w:lineRule="auto"/>
        <w:ind w:firstLine="567"/>
        <w:jc w:val="right"/>
        <w:rPr>
          <w:rFonts w:ascii="Arial" w:eastAsia="Calibri" w:hAnsi="Arial" w:cs="Arial"/>
          <w:b/>
          <w:lang w:val="en-US"/>
        </w:rPr>
      </w:pPr>
    </w:p>
    <w:p w14:paraId="4406BE4A" w14:textId="09502977" w:rsidR="003A4B7E" w:rsidRPr="001F264B" w:rsidRDefault="00673DF6" w:rsidP="00730C46">
      <w:pPr>
        <w:autoSpaceDE w:val="0"/>
        <w:autoSpaceDN w:val="0"/>
        <w:adjustRightInd w:val="0"/>
        <w:spacing w:after="0" w:line="240" w:lineRule="auto"/>
        <w:ind w:left="-567" w:firstLine="567"/>
        <w:jc w:val="both"/>
        <w:rPr>
          <w:rFonts w:ascii="Arial" w:hAnsi="Arial" w:cs="Arial"/>
          <w:lang w:val="en-US"/>
        </w:rPr>
      </w:pPr>
      <w:r w:rsidRPr="001F264B">
        <w:rPr>
          <w:rFonts w:ascii="Arial" w:eastAsia="Times New Roman" w:hAnsi="Arial" w:cs="Arial"/>
          <w:lang w:val="en-US"/>
        </w:rPr>
        <w:t xml:space="preserve">    </w:t>
      </w:r>
      <w:r w:rsidR="003A4B7E" w:rsidRPr="001F264B">
        <w:rPr>
          <w:rFonts w:ascii="Arial" w:hAnsi="Arial" w:cs="Arial"/>
          <w:lang w:val="en-US"/>
        </w:rPr>
        <w:t>On 21</w:t>
      </w:r>
      <w:r w:rsidR="003A4B7E" w:rsidRPr="001F264B">
        <w:rPr>
          <w:rFonts w:ascii="Arial" w:hAnsi="Arial" w:cs="Arial"/>
          <w:vertAlign w:val="superscript"/>
          <w:lang w:val="en-US"/>
        </w:rPr>
        <w:t>st</w:t>
      </w:r>
      <w:r w:rsidR="003A4B7E" w:rsidRPr="001F264B">
        <w:rPr>
          <w:rFonts w:ascii="Arial" w:hAnsi="Arial" w:cs="Arial"/>
          <w:lang w:val="en-US"/>
        </w:rPr>
        <w:t xml:space="preserve"> November, a photo e</w:t>
      </w:r>
      <w:r w:rsidR="003A4B7E" w:rsidRPr="001F264B">
        <w:rPr>
          <w:rFonts w:ascii="Arial" w:hAnsi="Arial" w:cs="Arial"/>
          <w:lang w:val="en-US" w:eastAsia="ru-RU"/>
        </w:rPr>
        <w:t xml:space="preserve">xhibition </w:t>
      </w:r>
      <w:r w:rsidR="003A4B7E" w:rsidRPr="001F264B">
        <w:rPr>
          <w:rFonts w:ascii="Arial" w:hAnsi="Arial" w:cs="Arial"/>
          <w:b/>
          <w:lang w:val="en-US" w:eastAsia="ru-RU"/>
        </w:rPr>
        <w:t>“</w:t>
      </w:r>
      <w:r w:rsidR="003A4B7E" w:rsidRPr="001F264B">
        <w:rPr>
          <w:rFonts w:ascii="Arial" w:hAnsi="Arial" w:cs="Arial"/>
          <w:b/>
          <w:i/>
          <w:lang w:val="en-US" w:eastAsia="ru-RU"/>
        </w:rPr>
        <w:t>Images of La bayadère</w:t>
      </w:r>
      <w:r w:rsidR="003A4B7E" w:rsidRPr="001F264B">
        <w:rPr>
          <w:rFonts w:ascii="Arial" w:hAnsi="Arial" w:cs="Arial"/>
          <w:lang w:val="en-US" w:eastAsia="ru-RU"/>
        </w:rPr>
        <w:t xml:space="preserve">”, by French photographer </w:t>
      </w:r>
      <w:r w:rsidR="003A4B7E" w:rsidRPr="001F264B">
        <w:rPr>
          <w:rFonts w:ascii="Arial" w:hAnsi="Arial" w:cs="Arial"/>
          <w:b/>
          <w:lang w:val="en-US" w:eastAsia="ru-RU"/>
        </w:rPr>
        <w:t xml:space="preserve">Eugenia Grandchamp des Raux, </w:t>
      </w:r>
      <w:r w:rsidR="003A4B7E" w:rsidRPr="001F264B">
        <w:rPr>
          <w:rFonts w:ascii="Arial" w:hAnsi="Arial" w:cs="Arial"/>
          <w:lang w:val="en-US" w:eastAsia="ru-RU"/>
        </w:rPr>
        <w:t xml:space="preserve">will open </w:t>
      </w:r>
      <w:r w:rsidR="003A4B7E" w:rsidRPr="001F264B">
        <w:rPr>
          <w:rFonts w:ascii="Arial" w:hAnsi="Arial" w:cs="Arial"/>
          <w:lang w:val="en-US"/>
        </w:rPr>
        <w:t xml:space="preserve">in the halls of the Sheremetev Palace. The exhibition zeroes in on impressions of the 1992 production of </w:t>
      </w:r>
      <w:r w:rsidR="003A4B7E" w:rsidRPr="001F264B">
        <w:rPr>
          <w:rFonts w:ascii="Arial" w:hAnsi="Arial" w:cs="Arial"/>
          <w:i/>
          <w:lang w:val="en-US" w:eastAsia="ru-RU"/>
        </w:rPr>
        <w:t>La bayadère</w:t>
      </w:r>
      <w:r w:rsidR="003A4B7E" w:rsidRPr="001F264B">
        <w:rPr>
          <w:rFonts w:ascii="Arial" w:hAnsi="Arial" w:cs="Arial"/>
          <w:lang w:val="en-US"/>
        </w:rPr>
        <w:t xml:space="preserve"> which embodied Rudolf Nureyev’s last choreographic work for the stage of the Paris Opera. The production is still admired and successful today. In recording it, Grandchamp’s work borders on abstraction and conveys the sensation of dance movement in a way visible only through the camera lens – movement imperceptible to the unaided human eye alone.</w:t>
      </w:r>
    </w:p>
    <w:p w14:paraId="22DA8D04" w14:textId="14AC4994" w:rsidR="008E0BFC" w:rsidRPr="001F264B" w:rsidRDefault="008E0BFC" w:rsidP="00730C46">
      <w:pPr>
        <w:autoSpaceDE w:val="0"/>
        <w:autoSpaceDN w:val="0"/>
        <w:adjustRightInd w:val="0"/>
        <w:spacing w:after="0" w:line="240" w:lineRule="auto"/>
        <w:ind w:firstLine="567"/>
        <w:jc w:val="right"/>
        <w:rPr>
          <w:rFonts w:ascii="Arial" w:hAnsi="Arial" w:cs="Arial"/>
          <w:b/>
          <w:lang w:val="en-US"/>
        </w:rPr>
      </w:pPr>
      <w:r w:rsidRPr="001F264B">
        <w:rPr>
          <w:rFonts w:ascii="Arial" w:hAnsi="Arial" w:cs="Arial"/>
          <w:b/>
          <w:noProof/>
          <w:lang w:val="en-US" w:eastAsia="ru-RU"/>
        </w:rPr>
        <w:tab/>
      </w:r>
      <w:r w:rsidR="00730C46">
        <w:rPr>
          <w:rFonts w:ascii="Arial" w:eastAsia="Times New Roman" w:hAnsi="Arial" w:cs="Arial"/>
          <w:b/>
          <w:lang w:val="en-US" w:eastAsia="ru-RU"/>
        </w:rPr>
        <w:t>21 November, 15.</w:t>
      </w:r>
      <w:r w:rsidRPr="001F264B">
        <w:rPr>
          <w:rFonts w:ascii="Arial" w:eastAsia="Times New Roman" w:hAnsi="Arial" w:cs="Arial"/>
          <w:b/>
          <w:lang w:val="en-US" w:eastAsia="ru-RU"/>
        </w:rPr>
        <w:t>00</w:t>
      </w:r>
      <w:r w:rsidR="00E816EC">
        <w:rPr>
          <w:rFonts w:ascii="Arial" w:eastAsia="Times New Roman" w:hAnsi="Arial" w:cs="Arial"/>
          <w:b/>
          <w:lang w:val="en-US" w:eastAsia="ru-RU"/>
        </w:rPr>
        <w:t xml:space="preserve"> </w:t>
      </w:r>
      <w:r w:rsidRPr="001F264B">
        <w:rPr>
          <w:rFonts w:ascii="Arial" w:hAnsi="Arial" w:cs="Arial"/>
          <w:b/>
          <w:lang w:val="en-US" w:eastAsia="ru-RU"/>
        </w:rPr>
        <w:t>–</w:t>
      </w:r>
      <w:r w:rsidRPr="001F264B">
        <w:rPr>
          <w:rFonts w:ascii="Arial" w:eastAsia="Times New Roman" w:hAnsi="Arial" w:cs="Arial"/>
          <w:b/>
          <w:lang w:val="en-US" w:eastAsia="ru-RU"/>
        </w:rPr>
        <w:t xml:space="preserve"> media preview, </w:t>
      </w:r>
      <w:r w:rsidRPr="001F264B">
        <w:rPr>
          <w:rFonts w:ascii="Arial" w:hAnsi="Arial" w:cs="Arial"/>
          <w:b/>
          <w:lang w:val="en-US"/>
        </w:rPr>
        <w:t>opening (by</w:t>
      </w:r>
      <w:r w:rsidRPr="001F264B">
        <w:rPr>
          <w:rStyle w:val="apple-converted-space"/>
          <w:rFonts w:ascii="Arial" w:hAnsi="Arial" w:cs="Arial"/>
          <w:b/>
          <w:lang w:val="en-US"/>
        </w:rPr>
        <w:t> </w:t>
      </w:r>
      <w:r w:rsidRPr="001F264B">
        <w:rPr>
          <w:rFonts w:ascii="Arial" w:hAnsi="Arial" w:cs="Arial"/>
          <w:b/>
          <w:lang w:val="en-US"/>
        </w:rPr>
        <w:t>invitation only)</w:t>
      </w:r>
    </w:p>
    <w:p w14:paraId="4C6EB280" w14:textId="77777777" w:rsidR="00AD4223" w:rsidRPr="001F264B" w:rsidRDefault="00AD4223" w:rsidP="00730C46">
      <w:pPr>
        <w:autoSpaceDE w:val="0"/>
        <w:autoSpaceDN w:val="0"/>
        <w:adjustRightInd w:val="0"/>
        <w:spacing w:after="0" w:line="240" w:lineRule="auto"/>
        <w:ind w:left="2832" w:firstLine="567"/>
        <w:jc w:val="center"/>
        <w:rPr>
          <w:rFonts w:ascii="Arial" w:hAnsi="Arial" w:cs="Arial"/>
          <w:b/>
          <w:shd w:val="clear" w:color="auto" w:fill="FFFFFF"/>
          <w:lang w:val="en-US"/>
        </w:rPr>
      </w:pPr>
      <w:r w:rsidRPr="001F264B">
        <w:rPr>
          <w:rFonts w:ascii="Arial" w:hAnsi="Arial" w:cs="Arial"/>
          <w:b/>
          <w:shd w:val="clear" w:color="auto" w:fill="FFFFFF"/>
          <w:lang w:val="en-US"/>
        </w:rPr>
        <w:t>Open to public: 22 November 2015 – 24 January 2016</w:t>
      </w:r>
    </w:p>
    <w:p w14:paraId="4DC2B6D6" w14:textId="77777777" w:rsidR="00AD4223" w:rsidRPr="001F264B" w:rsidRDefault="00AD4223" w:rsidP="00730C46">
      <w:pPr>
        <w:autoSpaceDE w:val="0"/>
        <w:autoSpaceDN w:val="0"/>
        <w:adjustRightInd w:val="0"/>
        <w:spacing w:after="0" w:line="240" w:lineRule="auto"/>
        <w:ind w:firstLine="567"/>
        <w:jc w:val="right"/>
        <w:rPr>
          <w:rFonts w:ascii="Arial" w:hAnsi="Arial" w:cs="Arial"/>
          <w:b/>
          <w:shd w:val="clear" w:color="auto" w:fill="FFFFFF"/>
          <w:lang w:val="en-US"/>
        </w:rPr>
      </w:pPr>
      <w:proofErr w:type="spellStart"/>
      <w:r w:rsidRPr="001F264B">
        <w:rPr>
          <w:rFonts w:ascii="Arial" w:eastAsia="Times New Roman" w:hAnsi="Arial" w:cs="Arial"/>
          <w:b/>
          <w:lang w:val="en-US" w:eastAsia="ru-RU"/>
        </w:rPr>
        <w:t>Sheremetev</w:t>
      </w:r>
      <w:proofErr w:type="spellEnd"/>
      <w:r w:rsidRPr="001F264B">
        <w:rPr>
          <w:rFonts w:ascii="Arial" w:eastAsia="Times New Roman" w:hAnsi="Arial" w:cs="Arial"/>
          <w:b/>
          <w:lang w:val="en-US" w:eastAsia="ru-RU"/>
        </w:rPr>
        <w:t xml:space="preserve"> Palace</w:t>
      </w:r>
    </w:p>
    <w:p w14:paraId="41ECFD85" w14:textId="77777777" w:rsidR="00D53B7B" w:rsidRPr="001F264B" w:rsidRDefault="00D53B7B" w:rsidP="00730C46">
      <w:pPr>
        <w:spacing w:after="0" w:line="240" w:lineRule="auto"/>
        <w:ind w:left="-567" w:firstLine="567"/>
        <w:contextualSpacing/>
        <w:jc w:val="both"/>
        <w:rPr>
          <w:rFonts w:ascii="Arial" w:hAnsi="Arial" w:cs="Arial"/>
          <w:b/>
          <w:iCs/>
          <w:lang w:val="en-US"/>
        </w:rPr>
      </w:pPr>
    </w:p>
    <w:p w14:paraId="5EF4AD96" w14:textId="77777777" w:rsidR="003A4B7E" w:rsidRPr="001F264B" w:rsidRDefault="003A4B7E" w:rsidP="00730C46">
      <w:pPr>
        <w:spacing w:after="0" w:line="240" w:lineRule="auto"/>
        <w:ind w:left="-567" w:firstLine="567"/>
        <w:jc w:val="both"/>
        <w:rPr>
          <w:rFonts w:ascii="Arial" w:hAnsi="Arial" w:cs="Arial"/>
          <w:lang w:val="en-US"/>
        </w:rPr>
      </w:pPr>
      <w:r w:rsidRPr="001F264B">
        <w:rPr>
          <w:rFonts w:ascii="Arial" w:hAnsi="Arial" w:cs="Arial"/>
          <w:lang w:val="en-US"/>
        </w:rPr>
        <w:t>On 22</w:t>
      </w:r>
      <w:r w:rsidRPr="001F264B">
        <w:rPr>
          <w:rFonts w:ascii="Arial" w:hAnsi="Arial" w:cs="Arial"/>
          <w:vertAlign w:val="superscript"/>
          <w:lang w:val="en-US"/>
        </w:rPr>
        <w:t>nd</w:t>
      </w:r>
      <w:r w:rsidRPr="001F264B">
        <w:rPr>
          <w:rFonts w:ascii="Arial" w:hAnsi="Arial" w:cs="Arial"/>
          <w:lang w:val="en-US"/>
        </w:rPr>
        <w:t xml:space="preserve"> November, in honor of the 230</w:t>
      </w:r>
      <w:r w:rsidRPr="001F264B">
        <w:rPr>
          <w:rFonts w:ascii="Arial" w:hAnsi="Arial" w:cs="Arial"/>
          <w:vertAlign w:val="superscript"/>
          <w:lang w:val="en-US"/>
        </w:rPr>
        <w:t>th</w:t>
      </w:r>
      <w:r w:rsidRPr="001F264B">
        <w:rPr>
          <w:rFonts w:ascii="Arial" w:hAnsi="Arial" w:cs="Arial"/>
          <w:lang w:val="en-US"/>
        </w:rPr>
        <w:t xml:space="preserve"> anniversary of the Hermitage Theatre, a special concert entitled “</w:t>
      </w:r>
      <w:r w:rsidRPr="001F264B">
        <w:rPr>
          <w:rFonts w:ascii="Arial" w:hAnsi="Arial" w:cs="Arial"/>
          <w:b/>
          <w:i/>
          <w:lang w:val="en-US" w:eastAsia="ru-RU"/>
        </w:rPr>
        <w:t>Hits of the Imperial Stage</w:t>
      </w:r>
      <w:r w:rsidRPr="001F264B">
        <w:rPr>
          <w:rFonts w:ascii="Arial" w:hAnsi="Arial" w:cs="Arial"/>
          <w:i/>
          <w:lang w:val="en-US" w:eastAsia="ru-RU"/>
        </w:rPr>
        <w:t>”</w:t>
      </w:r>
      <w:r w:rsidRPr="001F264B">
        <w:rPr>
          <w:rFonts w:ascii="Arial" w:hAnsi="Arial" w:cs="Arial"/>
          <w:lang w:val="en-US"/>
        </w:rPr>
        <w:t xml:space="preserve"> will be performed on its uniquely historic boards. Prepare for a ‘musical excursion’ through the repertoire of this renowned theater, traversing a course through the more than two centuries of its history.</w:t>
      </w:r>
    </w:p>
    <w:p w14:paraId="4DE67B77" w14:textId="77777777" w:rsidR="00AD4223" w:rsidRPr="001F264B" w:rsidRDefault="00AD4223" w:rsidP="00730C46">
      <w:pPr>
        <w:autoSpaceDE w:val="0"/>
        <w:autoSpaceDN w:val="0"/>
        <w:adjustRightInd w:val="0"/>
        <w:spacing w:after="0" w:line="240" w:lineRule="auto"/>
        <w:ind w:firstLine="567"/>
        <w:jc w:val="right"/>
        <w:rPr>
          <w:rFonts w:ascii="Arial" w:hAnsi="Arial" w:cs="Arial"/>
          <w:lang w:val="en-US"/>
        </w:rPr>
      </w:pPr>
      <w:r w:rsidRPr="001F264B">
        <w:rPr>
          <w:rFonts w:ascii="Arial" w:eastAsia="Times New Roman" w:hAnsi="Arial" w:cs="Arial"/>
          <w:b/>
          <w:lang w:val="en-US" w:eastAsia="ru-RU"/>
        </w:rPr>
        <w:t xml:space="preserve">22 November, </w:t>
      </w:r>
      <w:r w:rsidR="00046065" w:rsidRPr="001F264B">
        <w:rPr>
          <w:rFonts w:ascii="Arial" w:eastAsia="Times New Roman" w:hAnsi="Arial" w:cs="Arial"/>
          <w:b/>
          <w:lang w:val="en-US" w:eastAsia="ru-RU"/>
        </w:rPr>
        <w:t xml:space="preserve">19.00, </w:t>
      </w:r>
      <w:r w:rsidRPr="001F264B">
        <w:rPr>
          <w:rFonts w:ascii="Arial" w:hAnsi="Arial" w:cs="Arial"/>
          <w:b/>
          <w:lang w:val="en-US" w:eastAsia="ru-RU"/>
        </w:rPr>
        <w:t>Hermitage Theatre (by invitation only)</w:t>
      </w:r>
      <w:r w:rsidRPr="001F264B">
        <w:rPr>
          <w:rFonts w:ascii="Arial" w:hAnsi="Arial" w:cs="Arial"/>
          <w:lang w:val="en-US"/>
        </w:rPr>
        <w:t xml:space="preserve"> </w:t>
      </w:r>
    </w:p>
    <w:p w14:paraId="1E1B62DE" w14:textId="77777777" w:rsidR="00AD4223" w:rsidRPr="001F264B" w:rsidRDefault="00AD4223" w:rsidP="00730C46">
      <w:pPr>
        <w:autoSpaceDE w:val="0"/>
        <w:autoSpaceDN w:val="0"/>
        <w:adjustRightInd w:val="0"/>
        <w:spacing w:after="0" w:line="240" w:lineRule="auto"/>
        <w:ind w:firstLine="567"/>
        <w:jc w:val="right"/>
        <w:rPr>
          <w:rFonts w:ascii="Arial" w:hAnsi="Arial" w:cs="Arial"/>
          <w:color w:val="FF0000"/>
          <w:lang w:val="en-US"/>
        </w:rPr>
      </w:pPr>
    </w:p>
    <w:p w14:paraId="6A322054" w14:textId="5615A650" w:rsidR="003A4B7E" w:rsidRPr="001F264B" w:rsidRDefault="003A4B7E" w:rsidP="00730C46">
      <w:pPr>
        <w:spacing w:after="0" w:line="240" w:lineRule="auto"/>
        <w:ind w:left="-567" w:firstLine="567"/>
        <w:contextualSpacing/>
        <w:jc w:val="both"/>
        <w:rPr>
          <w:rFonts w:ascii="Arial" w:hAnsi="Arial" w:cs="Arial"/>
          <w:b/>
          <w:lang w:val="en-US"/>
        </w:rPr>
      </w:pPr>
      <w:r w:rsidRPr="001F264B">
        <w:rPr>
          <w:rFonts w:ascii="Arial" w:hAnsi="Arial" w:cs="Arial"/>
          <w:lang w:val="en-US"/>
        </w:rPr>
        <w:t>On 23</w:t>
      </w:r>
      <w:r w:rsidRPr="001F264B">
        <w:rPr>
          <w:rFonts w:ascii="Arial" w:hAnsi="Arial" w:cs="Arial"/>
          <w:vertAlign w:val="superscript"/>
          <w:lang w:val="en-US"/>
        </w:rPr>
        <w:t>rd</w:t>
      </w:r>
      <w:r w:rsidRPr="001F264B">
        <w:rPr>
          <w:rFonts w:ascii="Arial" w:hAnsi="Arial" w:cs="Arial"/>
          <w:lang w:val="en-US"/>
        </w:rPr>
        <w:t xml:space="preserve"> November an exhibition </w:t>
      </w:r>
      <w:r w:rsidRPr="001F264B">
        <w:rPr>
          <w:rFonts w:ascii="Arial" w:hAnsi="Arial" w:cs="Arial"/>
          <w:lang w:val="en-US" w:eastAsia="ru-RU"/>
        </w:rPr>
        <w:t>of </w:t>
      </w:r>
      <w:r w:rsidRPr="001F264B">
        <w:rPr>
          <w:rFonts w:ascii="Arial" w:hAnsi="Arial" w:cs="Arial"/>
          <w:b/>
          <w:lang w:val="en-US" w:eastAsia="ru-RU"/>
        </w:rPr>
        <w:t>p</w:t>
      </w:r>
      <w:r w:rsidRPr="001F264B">
        <w:rPr>
          <w:rFonts w:ascii="Arial" w:hAnsi="Arial" w:cs="Arial"/>
          <w:b/>
          <w:i/>
          <w:lang w:val="en-US" w:eastAsia="ru-RU"/>
        </w:rPr>
        <w:t>aintings and graphics by Sergey Sudeykin</w:t>
      </w:r>
      <w:r w:rsidRPr="001F264B">
        <w:rPr>
          <w:rFonts w:ascii="Arial" w:hAnsi="Arial" w:cs="Arial"/>
          <w:lang w:val="en-US"/>
        </w:rPr>
        <w:t xml:space="preserve"> will open at St Petersburg’s KGallery. Since the October Revolution Russia has not seen a single one-man exhibition of this important artist, whose work revealed him in his lifetime as a master of fantasy, burlesque and the </w:t>
      </w:r>
      <w:proofErr w:type="gramStart"/>
      <w:r w:rsidR="0008041B" w:rsidRPr="001F264B">
        <w:rPr>
          <w:rFonts w:ascii="Arial" w:hAnsi="Arial" w:cs="Arial"/>
          <w:lang w:val="en-US"/>
        </w:rPr>
        <w:t>pastoral.</w:t>
      </w:r>
      <w:proofErr w:type="gramEnd"/>
      <w:r w:rsidRPr="001F264B">
        <w:rPr>
          <w:rFonts w:ascii="Arial" w:hAnsi="Arial" w:cs="Arial"/>
          <w:lang w:val="en-US"/>
        </w:rPr>
        <w:t xml:space="preserve"> </w:t>
      </w:r>
      <w:r w:rsidR="0008041B" w:rsidRPr="001F264B">
        <w:rPr>
          <w:rFonts w:ascii="Arial" w:hAnsi="Arial" w:cs="Arial"/>
          <w:lang w:val="en-US"/>
        </w:rPr>
        <w:t>Over the last years, in his homeland there has been growing an interest in Sudeikin’s heritage. Private collectors have also searched out his posters and sketches for ballets, operas and plays. H</w:t>
      </w:r>
      <w:r w:rsidRPr="001F264B">
        <w:rPr>
          <w:rFonts w:ascii="Arial" w:hAnsi="Arial" w:cs="Arial"/>
          <w:lang w:val="en-US"/>
        </w:rPr>
        <w:t xml:space="preserve">is inimitable style is visible in them all. Among his greatest admirers were the prominent London collectors, Nina and Nikita Lobanov-Rostovsky, and the legendary dancer Mikhail Baryshnikov. </w:t>
      </w:r>
      <w:r w:rsidR="00FD0A39" w:rsidRPr="001F264B">
        <w:rPr>
          <w:rFonts w:ascii="Arial" w:hAnsi="Arial" w:cs="Arial"/>
          <w:lang w:val="en-US"/>
        </w:rPr>
        <w:t xml:space="preserve">For this exhibition Sudeikin’s works acquired from these collections will be presented by their current owners, among them is the Museum of Theatre and Music. </w:t>
      </w:r>
      <w:r w:rsidRPr="001F264B">
        <w:rPr>
          <w:rFonts w:ascii="Arial" w:hAnsi="Arial" w:cs="Arial"/>
          <w:lang w:val="en-US"/>
        </w:rPr>
        <w:t>The exhibition in KGallery will display more than fifty artworks of museum-quality, from both public and private collections.</w:t>
      </w:r>
    </w:p>
    <w:p w14:paraId="48CD2C02" w14:textId="77777777" w:rsidR="00AD4223" w:rsidRPr="001F264B" w:rsidRDefault="00EB417F" w:rsidP="00730C46">
      <w:pPr>
        <w:autoSpaceDE w:val="0"/>
        <w:autoSpaceDN w:val="0"/>
        <w:adjustRightInd w:val="0"/>
        <w:spacing w:after="0" w:line="240" w:lineRule="auto"/>
        <w:ind w:firstLine="567"/>
        <w:jc w:val="right"/>
        <w:rPr>
          <w:rFonts w:ascii="Arial" w:hAnsi="Arial" w:cs="Arial"/>
          <w:b/>
          <w:lang w:val="en-US"/>
        </w:rPr>
      </w:pPr>
      <w:r w:rsidRPr="001F264B">
        <w:rPr>
          <w:rFonts w:ascii="Arial" w:hAnsi="Arial" w:cs="Arial"/>
          <w:b/>
          <w:lang w:val="en-US"/>
        </w:rPr>
        <w:t>2</w:t>
      </w:r>
      <w:r w:rsidR="00E3006D" w:rsidRPr="001F264B">
        <w:rPr>
          <w:rFonts w:ascii="Arial" w:hAnsi="Arial" w:cs="Arial"/>
          <w:b/>
          <w:lang w:val="en-US"/>
        </w:rPr>
        <w:t>3</w:t>
      </w:r>
      <w:r w:rsidRPr="001F264B">
        <w:rPr>
          <w:rFonts w:ascii="Arial" w:hAnsi="Arial" w:cs="Arial"/>
          <w:b/>
          <w:lang w:val="en-US"/>
        </w:rPr>
        <w:t xml:space="preserve"> November</w:t>
      </w:r>
      <w:r w:rsidR="006F653C" w:rsidRPr="001F264B">
        <w:rPr>
          <w:rFonts w:ascii="Arial" w:hAnsi="Arial" w:cs="Arial"/>
          <w:b/>
          <w:lang w:val="en-US"/>
        </w:rPr>
        <w:t>, 19</w:t>
      </w:r>
      <w:r w:rsidRPr="001F264B">
        <w:rPr>
          <w:rFonts w:ascii="Arial" w:hAnsi="Arial" w:cs="Arial"/>
          <w:b/>
          <w:lang w:val="en-US"/>
        </w:rPr>
        <w:t>.</w:t>
      </w:r>
      <w:r w:rsidR="00E3006D" w:rsidRPr="001F264B">
        <w:rPr>
          <w:rFonts w:ascii="Arial" w:hAnsi="Arial" w:cs="Arial"/>
          <w:b/>
          <w:lang w:val="en-US"/>
        </w:rPr>
        <w:t>0</w:t>
      </w:r>
      <w:r w:rsidR="006F653C" w:rsidRPr="001F264B">
        <w:rPr>
          <w:rFonts w:ascii="Arial" w:hAnsi="Arial" w:cs="Arial"/>
          <w:b/>
          <w:lang w:val="en-US"/>
        </w:rPr>
        <w:t>0</w:t>
      </w:r>
      <w:r w:rsidR="00AD4223" w:rsidRPr="001F264B">
        <w:rPr>
          <w:rFonts w:ascii="Arial" w:hAnsi="Arial" w:cs="Arial"/>
          <w:b/>
          <w:shd w:val="clear" w:color="auto" w:fill="FFFFFF"/>
          <w:lang w:val="en-US"/>
        </w:rPr>
        <w:t xml:space="preserve"> </w:t>
      </w:r>
      <w:r w:rsidR="00AD4223" w:rsidRPr="001F264B">
        <w:rPr>
          <w:rFonts w:ascii="Arial" w:hAnsi="Arial" w:cs="Arial"/>
          <w:color w:val="000000"/>
          <w:shd w:val="clear" w:color="auto" w:fill="FFFFFF"/>
          <w:lang w:val="en-US"/>
        </w:rPr>
        <w:t>–</w:t>
      </w:r>
      <w:r w:rsidR="00AD4223" w:rsidRPr="001F264B">
        <w:rPr>
          <w:rFonts w:ascii="Arial" w:hAnsi="Arial" w:cs="Arial"/>
          <w:b/>
          <w:shd w:val="clear" w:color="auto" w:fill="FFFFFF"/>
          <w:lang w:val="en-US"/>
        </w:rPr>
        <w:t xml:space="preserve"> media preview</w:t>
      </w:r>
      <w:r w:rsidR="006F653C" w:rsidRPr="001F264B">
        <w:rPr>
          <w:rFonts w:ascii="Arial" w:hAnsi="Arial" w:cs="Arial"/>
          <w:b/>
          <w:lang w:val="en-US"/>
        </w:rPr>
        <w:t>,</w:t>
      </w:r>
      <w:r w:rsidR="00AD4223" w:rsidRPr="001F264B">
        <w:rPr>
          <w:rFonts w:ascii="Arial" w:hAnsi="Arial" w:cs="Arial"/>
          <w:b/>
          <w:lang w:val="en-US"/>
        </w:rPr>
        <w:t xml:space="preserve"> opening (by</w:t>
      </w:r>
      <w:r w:rsidR="00AD4223" w:rsidRPr="001F264B">
        <w:rPr>
          <w:rStyle w:val="apple-converted-space"/>
          <w:rFonts w:ascii="Arial" w:hAnsi="Arial" w:cs="Arial"/>
          <w:b/>
          <w:lang w:val="en-US"/>
        </w:rPr>
        <w:t> </w:t>
      </w:r>
      <w:r w:rsidR="00AD4223" w:rsidRPr="001F264B">
        <w:rPr>
          <w:rFonts w:ascii="Arial" w:hAnsi="Arial" w:cs="Arial"/>
          <w:b/>
          <w:lang w:val="en-US"/>
        </w:rPr>
        <w:t>invitation only)</w:t>
      </w:r>
      <w:r w:rsidR="006F653C" w:rsidRPr="001F264B">
        <w:rPr>
          <w:rFonts w:ascii="Arial" w:hAnsi="Arial" w:cs="Arial"/>
          <w:b/>
          <w:lang w:val="en-US"/>
        </w:rPr>
        <w:t xml:space="preserve"> </w:t>
      </w:r>
    </w:p>
    <w:p w14:paraId="021E2EEF" w14:textId="77777777" w:rsidR="00AD4223" w:rsidRPr="001F264B" w:rsidRDefault="00AD4223" w:rsidP="00730C46">
      <w:pPr>
        <w:autoSpaceDE w:val="0"/>
        <w:autoSpaceDN w:val="0"/>
        <w:adjustRightInd w:val="0"/>
        <w:spacing w:after="0" w:line="240" w:lineRule="auto"/>
        <w:ind w:firstLine="567"/>
        <w:jc w:val="right"/>
        <w:rPr>
          <w:rFonts w:ascii="Arial" w:hAnsi="Arial" w:cs="Arial"/>
          <w:b/>
          <w:shd w:val="clear" w:color="auto" w:fill="FFFFFF"/>
          <w:lang w:val="en-US"/>
        </w:rPr>
      </w:pPr>
      <w:r w:rsidRPr="001F264B">
        <w:rPr>
          <w:rFonts w:ascii="Arial" w:hAnsi="Arial" w:cs="Arial"/>
          <w:b/>
          <w:shd w:val="clear" w:color="auto" w:fill="FFFFFF"/>
          <w:lang w:val="en-US"/>
        </w:rPr>
        <w:t>Open to public: 24 November 2015 - 14 December 2015</w:t>
      </w:r>
    </w:p>
    <w:p w14:paraId="5AFB3102" w14:textId="77777777" w:rsidR="00AD4223" w:rsidRPr="001F264B" w:rsidRDefault="00AD4223" w:rsidP="00730C46">
      <w:pPr>
        <w:autoSpaceDE w:val="0"/>
        <w:autoSpaceDN w:val="0"/>
        <w:adjustRightInd w:val="0"/>
        <w:spacing w:after="0" w:line="240" w:lineRule="auto"/>
        <w:ind w:firstLine="567"/>
        <w:jc w:val="right"/>
        <w:rPr>
          <w:rFonts w:ascii="Arial" w:hAnsi="Arial" w:cs="Arial"/>
          <w:b/>
          <w:shd w:val="clear" w:color="auto" w:fill="FFFFFF"/>
          <w:lang w:val="en-US"/>
        </w:rPr>
      </w:pPr>
      <w:r w:rsidRPr="001F264B">
        <w:rPr>
          <w:rFonts w:ascii="Arial" w:hAnsi="Arial" w:cs="Arial"/>
          <w:b/>
          <w:lang w:val="en-US"/>
        </w:rPr>
        <w:t xml:space="preserve"> KGallery</w:t>
      </w:r>
      <w:r w:rsidRPr="001F264B">
        <w:rPr>
          <w:rFonts w:ascii="Arial" w:hAnsi="Arial" w:cs="Arial"/>
          <w:b/>
          <w:shd w:val="clear" w:color="auto" w:fill="FFFFFF"/>
          <w:lang w:val="en-US"/>
        </w:rPr>
        <w:t xml:space="preserve"> </w:t>
      </w:r>
    </w:p>
    <w:p w14:paraId="1BD97CD4" w14:textId="77777777" w:rsidR="001F264B" w:rsidRPr="00E816EC" w:rsidRDefault="001F264B" w:rsidP="00730C46">
      <w:pPr>
        <w:tabs>
          <w:tab w:val="left" w:pos="-567"/>
        </w:tabs>
        <w:spacing w:after="0" w:line="240" w:lineRule="auto"/>
        <w:ind w:left="-567" w:firstLine="567"/>
        <w:jc w:val="both"/>
        <w:rPr>
          <w:rFonts w:ascii="Arial" w:hAnsi="Arial" w:cs="Arial"/>
          <w:lang w:val="en-US"/>
        </w:rPr>
      </w:pPr>
    </w:p>
    <w:p w14:paraId="338C4925" w14:textId="3307B781" w:rsidR="0008041B" w:rsidRPr="001F264B" w:rsidRDefault="0008041B" w:rsidP="00730C46">
      <w:pPr>
        <w:tabs>
          <w:tab w:val="left" w:pos="-567"/>
        </w:tabs>
        <w:spacing w:after="0" w:line="240" w:lineRule="auto"/>
        <w:ind w:left="-567" w:firstLine="567"/>
        <w:jc w:val="both"/>
        <w:rPr>
          <w:rFonts w:ascii="Arial" w:hAnsi="Arial" w:cs="Arial"/>
          <w:b/>
          <w:lang w:val="en-US" w:eastAsia="ru-RU"/>
        </w:rPr>
      </w:pPr>
      <w:r w:rsidRPr="001F264B">
        <w:rPr>
          <w:rFonts w:ascii="Arial" w:hAnsi="Arial" w:cs="Arial"/>
          <w:lang w:val="en-US"/>
        </w:rPr>
        <w:t xml:space="preserve">For the festival’s </w:t>
      </w:r>
      <w:r w:rsidRPr="001F264B">
        <w:rPr>
          <w:rFonts w:ascii="Arial" w:hAnsi="Arial" w:cs="Arial"/>
          <w:i/>
          <w:lang w:val="en-US"/>
        </w:rPr>
        <w:t>grand finale</w:t>
      </w:r>
      <w:r w:rsidRPr="001F264B">
        <w:rPr>
          <w:rFonts w:ascii="Arial" w:hAnsi="Arial" w:cs="Arial"/>
          <w:lang w:val="en-US"/>
        </w:rPr>
        <w:t xml:space="preserve">, the </w:t>
      </w:r>
      <w:r w:rsidRPr="001F264B">
        <w:rPr>
          <w:rFonts w:ascii="Arial" w:hAnsi="Arial" w:cs="Arial"/>
          <w:b/>
          <w:lang w:val="en-US"/>
        </w:rPr>
        <w:t>Martha Graham Dance Company</w:t>
      </w:r>
      <w:r w:rsidRPr="001F264B">
        <w:rPr>
          <w:rFonts w:ascii="Arial" w:hAnsi="Arial" w:cs="Arial"/>
          <w:lang w:val="en-US"/>
        </w:rPr>
        <w:t xml:space="preserve"> will present a selection its works for the first time in Russia. The programme will </w:t>
      </w:r>
      <w:r w:rsidRPr="001F264B">
        <w:rPr>
          <w:rFonts w:ascii="Arial" w:hAnsi="Arial" w:cs="Arial"/>
          <w:shd w:val="clear" w:color="auto" w:fill="FFFFFF"/>
          <w:lang w:val="en-US"/>
        </w:rPr>
        <w:t>consist of</w:t>
      </w:r>
      <w:r w:rsidRPr="001F264B">
        <w:rPr>
          <w:rFonts w:ascii="Arial" w:hAnsi="Arial" w:cs="Arial"/>
          <w:lang w:val="en-US"/>
        </w:rPr>
        <w:t xml:space="preserve"> two ballets by the company’s founder and fountainhead of American modern dance (</w:t>
      </w:r>
      <w:r w:rsidRPr="001F264B">
        <w:rPr>
          <w:rFonts w:ascii="Arial" w:hAnsi="Arial" w:cs="Arial"/>
          <w:i/>
          <w:lang w:val="en-US"/>
        </w:rPr>
        <w:t>Chronicle</w:t>
      </w:r>
      <w:r w:rsidRPr="001F264B">
        <w:rPr>
          <w:rFonts w:ascii="Arial" w:hAnsi="Arial" w:cs="Arial"/>
          <w:lang w:val="en-US"/>
        </w:rPr>
        <w:t xml:space="preserve"> / </w:t>
      </w:r>
      <w:r w:rsidRPr="001F264B">
        <w:rPr>
          <w:rFonts w:ascii="Arial" w:hAnsi="Arial" w:cs="Arial"/>
          <w:i/>
          <w:iCs/>
          <w:shd w:val="clear" w:color="auto" w:fill="FFFFFF"/>
          <w:lang w:val="en-US"/>
        </w:rPr>
        <w:t>Diversion of Angels</w:t>
      </w:r>
      <w:r w:rsidRPr="001F264B">
        <w:rPr>
          <w:rFonts w:ascii="Arial" w:hAnsi="Arial" w:cs="Arial"/>
          <w:lang w:val="en-US"/>
        </w:rPr>
        <w:t xml:space="preserve">), in tandem with the recent bravura </w:t>
      </w:r>
      <w:r w:rsidRPr="001F264B">
        <w:rPr>
          <w:rFonts w:ascii="Arial" w:hAnsi="Arial" w:cs="Arial"/>
          <w:i/>
          <w:lang w:val="en-US"/>
        </w:rPr>
        <w:t xml:space="preserve">Lamentation Variations, </w:t>
      </w:r>
      <w:r w:rsidRPr="001F264B">
        <w:rPr>
          <w:rFonts w:ascii="Arial" w:hAnsi="Arial" w:cs="Arial"/>
          <w:lang w:val="en-US"/>
        </w:rPr>
        <w:t xml:space="preserve">which boldly invites the responses of contemporary choreographers to Graham’s agonized solo in the original ballet. The programme also includes a haunting meditation on the myth of Narcissus, </w:t>
      </w:r>
      <w:r w:rsidRPr="001F264B">
        <w:rPr>
          <w:rFonts w:ascii="Arial" w:hAnsi="Arial" w:cs="Arial"/>
          <w:i/>
          <w:lang w:val="en-US"/>
        </w:rPr>
        <w:t xml:space="preserve">Echo, </w:t>
      </w:r>
      <w:r w:rsidRPr="001F264B">
        <w:rPr>
          <w:rFonts w:ascii="Arial" w:hAnsi="Arial" w:cs="Arial"/>
          <w:lang w:val="en-US"/>
        </w:rPr>
        <w:t xml:space="preserve">by Graham’s follower, the Greek contemporary choreographer </w:t>
      </w:r>
      <w:r w:rsidRPr="001F264B">
        <w:rPr>
          <w:rFonts w:ascii="Arial" w:hAnsi="Arial" w:cs="Arial"/>
          <w:bCs/>
          <w:lang w:val="en-US"/>
        </w:rPr>
        <w:t>Andonis Foniadakis</w:t>
      </w:r>
      <w:r w:rsidRPr="001F264B">
        <w:rPr>
          <w:rFonts w:ascii="Arial" w:hAnsi="Arial" w:cs="Arial"/>
          <w:lang w:val="en-US"/>
        </w:rPr>
        <w:t xml:space="preserve">. The </w:t>
      </w:r>
      <w:r w:rsidRPr="001F264B">
        <w:rPr>
          <w:rFonts w:ascii="Arial" w:hAnsi="Arial" w:cs="Arial"/>
          <w:lang w:val="en-US" w:eastAsia="ru-RU"/>
        </w:rPr>
        <w:t>Martha Graham Dance Company</w:t>
      </w:r>
      <w:r w:rsidRPr="001F264B">
        <w:rPr>
          <w:rFonts w:ascii="Arial" w:hAnsi="Arial" w:cs="Arial"/>
          <w:b/>
          <w:lang w:val="en-US" w:eastAsia="ru-RU"/>
        </w:rPr>
        <w:t xml:space="preserve"> </w:t>
      </w:r>
      <w:r w:rsidRPr="001F264B">
        <w:rPr>
          <w:rFonts w:ascii="Arial" w:hAnsi="Arial" w:cs="Arial"/>
          <w:lang w:val="en-US" w:eastAsia="ru-RU"/>
        </w:rPr>
        <w:t xml:space="preserve">continues to </w:t>
      </w:r>
      <w:r w:rsidRPr="001F264B">
        <w:rPr>
          <w:rFonts w:ascii="Arial" w:hAnsi="Arial" w:cs="Arial"/>
          <w:lang w:val="en-US"/>
        </w:rPr>
        <w:t>enshrine the doctrines of its creator, revealing the essence of man in dance – “the language of the soul."</w:t>
      </w:r>
    </w:p>
    <w:p w14:paraId="76942641" w14:textId="77777777" w:rsidR="00070FE3" w:rsidRPr="001F264B" w:rsidRDefault="00E3006D" w:rsidP="00730C46">
      <w:pPr>
        <w:spacing w:afterLines="200" w:after="480" w:line="240" w:lineRule="auto"/>
        <w:contextualSpacing/>
        <w:jc w:val="right"/>
        <w:rPr>
          <w:rFonts w:ascii="Arial" w:hAnsi="Arial" w:cs="Arial"/>
          <w:b/>
          <w:lang w:val="en-US"/>
        </w:rPr>
      </w:pPr>
      <w:r w:rsidRPr="001F264B">
        <w:rPr>
          <w:rFonts w:ascii="Arial" w:hAnsi="Arial" w:cs="Arial"/>
          <w:b/>
          <w:iCs/>
          <w:lang w:val="en-US"/>
        </w:rPr>
        <w:t>24</w:t>
      </w:r>
      <w:r w:rsidR="00070FE3" w:rsidRPr="001F264B">
        <w:rPr>
          <w:rFonts w:ascii="Arial" w:hAnsi="Arial" w:cs="Arial"/>
          <w:b/>
          <w:iCs/>
          <w:lang w:val="en-US"/>
        </w:rPr>
        <w:t xml:space="preserve"> </w:t>
      </w:r>
      <w:r w:rsidR="00B87C14" w:rsidRPr="001F264B">
        <w:rPr>
          <w:rFonts w:ascii="Arial" w:hAnsi="Arial" w:cs="Arial"/>
          <w:b/>
          <w:iCs/>
          <w:lang w:val="en-US"/>
        </w:rPr>
        <w:t xml:space="preserve">November, </w:t>
      </w:r>
      <w:r w:rsidR="00070FE3" w:rsidRPr="001F264B">
        <w:rPr>
          <w:rFonts w:ascii="Arial" w:hAnsi="Arial" w:cs="Arial"/>
          <w:b/>
          <w:iCs/>
          <w:lang w:val="en-US"/>
        </w:rPr>
        <w:t>19</w:t>
      </w:r>
      <w:r w:rsidR="00B87C14" w:rsidRPr="001F264B">
        <w:rPr>
          <w:rFonts w:ascii="Arial" w:hAnsi="Arial" w:cs="Arial"/>
          <w:b/>
          <w:iCs/>
          <w:lang w:val="en-US"/>
        </w:rPr>
        <w:t>.</w:t>
      </w:r>
      <w:r w:rsidR="00070FE3" w:rsidRPr="001F264B">
        <w:rPr>
          <w:rFonts w:ascii="Arial" w:hAnsi="Arial" w:cs="Arial"/>
          <w:b/>
          <w:iCs/>
          <w:lang w:val="en-US"/>
        </w:rPr>
        <w:t xml:space="preserve">00, </w:t>
      </w:r>
      <w:r w:rsidRPr="001F264B">
        <w:rPr>
          <w:rFonts w:ascii="Arial" w:hAnsi="Arial" w:cs="Arial"/>
          <w:b/>
          <w:lang w:val="en-US"/>
        </w:rPr>
        <w:t>Alexandrinsky Theatre</w:t>
      </w:r>
    </w:p>
    <w:p w14:paraId="2C8C8D3E" w14:textId="77777777" w:rsidR="00BB50AE" w:rsidRPr="001F264B" w:rsidRDefault="00BB50AE" w:rsidP="00730C46">
      <w:pPr>
        <w:autoSpaceDE w:val="0"/>
        <w:autoSpaceDN w:val="0"/>
        <w:adjustRightInd w:val="0"/>
        <w:spacing w:after="0" w:line="240" w:lineRule="auto"/>
        <w:jc w:val="right"/>
        <w:rPr>
          <w:rFonts w:ascii="Arial" w:eastAsia="Times New Roman" w:hAnsi="Arial" w:cs="Arial"/>
          <w:b/>
          <w:lang w:val="en-US" w:eastAsia="ru-RU"/>
        </w:rPr>
      </w:pPr>
      <w:r w:rsidRPr="001F264B">
        <w:rPr>
          <w:rFonts w:ascii="Arial" w:eastAsia="Times New Roman" w:hAnsi="Arial" w:cs="Arial"/>
          <w:b/>
          <w:lang w:val="en-US" w:eastAsia="ru-RU"/>
        </w:rPr>
        <w:t>Running time: 2 hours</w:t>
      </w:r>
    </w:p>
    <w:p w14:paraId="2713404B" w14:textId="77777777" w:rsidR="00BB50AE" w:rsidRPr="001F264B" w:rsidRDefault="00BB50AE" w:rsidP="00730C46">
      <w:pPr>
        <w:autoSpaceDE w:val="0"/>
        <w:autoSpaceDN w:val="0"/>
        <w:adjustRightInd w:val="0"/>
        <w:spacing w:after="0" w:line="240" w:lineRule="auto"/>
        <w:jc w:val="right"/>
        <w:rPr>
          <w:rFonts w:ascii="Arial" w:eastAsia="Times New Roman" w:hAnsi="Arial" w:cs="Arial"/>
          <w:b/>
          <w:lang w:val="en-US" w:eastAsia="ru-RU"/>
        </w:rPr>
      </w:pPr>
      <w:r w:rsidRPr="001F264B">
        <w:rPr>
          <w:rFonts w:ascii="Arial" w:eastAsia="Times New Roman" w:hAnsi="Arial" w:cs="Arial"/>
          <w:b/>
          <w:lang w:val="en-US" w:eastAsia="ru-RU"/>
        </w:rPr>
        <w:t>The performance has one interval</w:t>
      </w:r>
    </w:p>
    <w:p w14:paraId="28963CA3" w14:textId="77777777" w:rsidR="00B87C14" w:rsidRPr="001F264B" w:rsidRDefault="00B87C14" w:rsidP="008659AD">
      <w:pPr>
        <w:spacing w:afterLines="200" w:after="480"/>
        <w:contextualSpacing/>
        <w:jc w:val="right"/>
        <w:rPr>
          <w:rFonts w:ascii="Arial" w:hAnsi="Arial" w:cs="Arial"/>
          <w:b/>
          <w:iCs/>
          <w:sz w:val="24"/>
          <w:szCs w:val="24"/>
          <w:lang w:val="en-US"/>
        </w:rPr>
      </w:pPr>
    </w:p>
    <w:p w14:paraId="26A10651" w14:textId="05500F57" w:rsidR="00B87C14" w:rsidRPr="001F264B" w:rsidRDefault="00FD0A39" w:rsidP="00D81161">
      <w:pPr>
        <w:spacing w:after="0" w:line="240" w:lineRule="auto"/>
        <w:ind w:left="-426" w:firstLine="142"/>
        <w:jc w:val="both"/>
        <w:rPr>
          <w:rStyle w:val="a3"/>
          <w:rFonts w:ascii="Arial" w:hAnsi="Arial" w:cs="Arial"/>
          <w:sz w:val="20"/>
          <w:szCs w:val="20"/>
          <w:lang w:val="en-GB"/>
        </w:rPr>
      </w:pPr>
      <w:r w:rsidRPr="001F264B">
        <w:rPr>
          <w:rFonts w:ascii="Arial" w:eastAsia="Times New Roman" w:hAnsi="Arial" w:cs="Arial"/>
          <w:sz w:val="20"/>
          <w:szCs w:val="20"/>
          <w:lang w:val="en-GB"/>
        </w:rPr>
        <w:t>Further i</w:t>
      </w:r>
      <w:r w:rsidR="004E1C5F" w:rsidRPr="001F264B">
        <w:rPr>
          <w:rFonts w:ascii="Arial" w:eastAsia="Times New Roman" w:hAnsi="Arial" w:cs="Arial"/>
          <w:sz w:val="20"/>
          <w:szCs w:val="20"/>
          <w:lang w:val="en-GB"/>
        </w:rPr>
        <w:t xml:space="preserve">nformation </w:t>
      </w:r>
      <w:r w:rsidRPr="001F264B">
        <w:rPr>
          <w:rFonts w:ascii="Arial" w:eastAsia="Times New Roman" w:hAnsi="Arial" w:cs="Arial"/>
          <w:sz w:val="20"/>
          <w:szCs w:val="20"/>
          <w:lang w:val="en-US"/>
        </w:rPr>
        <w:t>about</w:t>
      </w:r>
      <w:r w:rsidR="004E1C5F" w:rsidRPr="001F264B">
        <w:rPr>
          <w:rFonts w:ascii="Arial" w:eastAsia="Times New Roman" w:hAnsi="Arial" w:cs="Arial"/>
          <w:sz w:val="20"/>
          <w:szCs w:val="20"/>
          <w:lang w:val="en-US"/>
        </w:rPr>
        <w:t xml:space="preserve"> </w:t>
      </w:r>
      <w:r w:rsidR="00481AAB" w:rsidRPr="001F264B">
        <w:rPr>
          <w:rFonts w:ascii="Arial" w:eastAsia="Times New Roman" w:hAnsi="Arial" w:cs="Arial"/>
          <w:sz w:val="20"/>
          <w:szCs w:val="20"/>
          <w:lang w:val="en-US"/>
        </w:rPr>
        <w:t xml:space="preserve">the </w:t>
      </w:r>
      <w:r w:rsidR="00AF3256" w:rsidRPr="001F264B">
        <w:rPr>
          <w:rStyle w:val="stl"/>
          <w:rFonts w:ascii="Arial" w:hAnsi="Arial" w:cs="Arial"/>
          <w:bCs/>
          <w:color w:val="000000"/>
          <w:sz w:val="20"/>
          <w:szCs w:val="20"/>
          <w:shd w:val="clear" w:color="auto" w:fill="FFFFFF"/>
          <w:lang w:val="en-US"/>
        </w:rPr>
        <w:t>DIAGHILEV. P.S.</w:t>
      </w:r>
      <w:r w:rsidRPr="001F264B">
        <w:rPr>
          <w:rStyle w:val="stl"/>
          <w:rFonts w:ascii="Arial" w:hAnsi="Arial" w:cs="Arial"/>
          <w:bCs/>
          <w:color w:val="000000"/>
          <w:sz w:val="20"/>
          <w:szCs w:val="20"/>
          <w:shd w:val="clear" w:color="auto" w:fill="FFFFFF"/>
          <w:lang w:val="en-US"/>
        </w:rPr>
        <w:t xml:space="preserve"> Festival</w:t>
      </w:r>
      <w:r w:rsidR="004E1C5F" w:rsidRPr="001F264B">
        <w:rPr>
          <w:rFonts w:ascii="Arial" w:eastAsia="Times New Roman" w:hAnsi="Arial" w:cs="Arial"/>
          <w:sz w:val="20"/>
          <w:szCs w:val="20"/>
          <w:lang w:val="en-US"/>
        </w:rPr>
        <w:t>:</w:t>
      </w:r>
      <w:r w:rsidR="004E1C5F" w:rsidRPr="001F264B">
        <w:rPr>
          <w:rFonts w:ascii="Arial" w:eastAsia="Times New Roman" w:hAnsi="Arial" w:cs="Arial"/>
          <w:sz w:val="20"/>
          <w:szCs w:val="20"/>
          <w:lang w:val="en-GB"/>
        </w:rPr>
        <w:t xml:space="preserve"> </w:t>
      </w:r>
      <w:r w:rsidR="004E1C5F" w:rsidRPr="001F264B">
        <w:rPr>
          <w:rStyle w:val="a3"/>
          <w:rFonts w:ascii="Arial" w:hAnsi="Arial" w:cs="Arial"/>
          <w:sz w:val="20"/>
          <w:szCs w:val="20"/>
          <w:lang w:val="en-GB"/>
        </w:rPr>
        <w:t xml:space="preserve">www.diaghilev-ps.ru </w:t>
      </w:r>
    </w:p>
    <w:p w14:paraId="0A7C27BF" w14:textId="06AAD26B" w:rsidR="004E1C5F" w:rsidRPr="001F264B" w:rsidRDefault="004E1C5F" w:rsidP="00D81161">
      <w:pPr>
        <w:spacing w:after="0" w:line="240" w:lineRule="auto"/>
        <w:ind w:left="-426" w:firstLine="142"/>
        <w:rPr>
          <w:rStyle w:val="a3"/>
          <w:rFonts w:ascii="Arial" w:hAnsi="Arial" w:cs="Arial"/>
          <w:sz w:val="20"/>
          <w:szCs w:val="20"/>
          <w:lang w:val="en-US"/>
        </w:rPr>
      </w:pPr>
      <w:r w:rsidRPr="001F264B">
        <w:rPr>
          <w:rFonts w:ascii="Arial" w:hAnsi="Arial" w:cs="Arial"/>
          <w:sz w:val="20"/>
          <w:szCs w:val="20"/>
          <w:lang w:val="en-US"/>
        </w:rPr>
        <w:t xml:space="preserve">Programme </w:t>
      </w:r>
      <w:r w:rsidR="00481AAB" w:rsidRPr="001F264B">
        <w:rPr>
          <w:rFonts w:ascii="Arial" w:eastAsia="Times New Roman" w:hAnsi="Arial" w:cs="Arial"/>
          <w:sz w:val="20"/>
          <w:szCs w:val="20"/>
          <w:lang w:val="en-US"/>
        </w:rPr>
        <w:t>o</w:t>
      </w:r>
      <w:r w:rsidR="00FD0A39" w:rsidRPr="001F264B">
        <w:rPr>
          <w:rFonts w:ascii="Arial" w:eastAsia="Times New Roman" w:hAnsi="Arial" w:cs="Arial"/>
          <w:sz w:val="20"/>
          <w:szCs w:val="20"/>
          <w:lang w:val="en-US"/>
        </w:rPr>
        <w:t>f</w:t>
      </w:r>
      <w:r w:rsidR="00481AAB" w:rsidRPr="001F264B">
        <w:rPr>
          <w:rFonts w:ascii="Arial" w:eastAsia="Times New Roman" w:hAnsi="Arial" w:cs="Arial"/>
          <w:sz w:val="20"/>
          <w:szCs w:val="20"/>
          <w:lang w:val="en-US"/>
        </w:rPr>
        <w:t xml:space="preserve"> the </w:t>
      </w:r>
      <w:r w:rsidR="00AF3256" w:rsidRPr="001F264B">
        <w:rPr>
          <w:rStyle w:val="stl"/>
          <w:rFonts w:ascii="Arial" w:hAnsi="Arial" w:cs="Arial"/>
          <w:bCs/>
          <w:color w:val="000000"/>
          <w:sz w:val="20"/>
          <w:szCs w:val="20"/>
          <w:shd w:val="clear" w:color="auto" w:fill="FFFFFF"/>
          <w:lang w:val="en-US"/>
        </w:rPr>
        <w:t>DIAGHILEV. P.S.</w:t>
      </w:r>
      <w:r w:rsidR="00481AAB" w:rsidRPr="001F264B">
        <w:rPr>
          <w:rFonts w:ascii="Arial" w:hAnsi="Arial" w:cs="Arial"/>
          <w:sz w:val="20"/>
          <w:szCs w:val="20"/>
          <w:lang w:val="en-US"/>
        </w:rPr>
        <w:t xml:space="preserve"> </w:t>
      </w:r>
      <w:r w:rsidR="00FD0A39" w:rsidRPr="001F264B">
        <w:rPr>
          <w:rFonts w:ascii="Arial" w:hAnsi="Arial" w:cs="Arial"/>
          <w:sz w:val="20"/>
          <w:szCs w:val="20"/>
          <w:lang w:val="en-US"/>
        </w:rPr>
        <w:t xml:space="preserve">Festival </w:t>
      </w:r>
      <w:r w:rsidR="00481AAB" w:rsidRPr="001F264B">
        <w:rPr>
          <w:rFonts w:ascii="Arial" w:hAnsi="Arial" w:cs="Arial"/>
          <w:sz w:val="20"/>
          <w:szCs w:val="20"/>
          <w:lang w:val="en-US"/>
        </w:rPr>
        <w:t>2015</w:t>
      </w:r>
      <w:r w:rsidRPr="001F264B">
        <w:rPr>
          <w:rFonts w:ascii="Arial" w:hAnsi="Arial" w:cs="Arial"/>
          <w:sz w:val="20"/>
          <w:szCs w:val="20"/>
          <w:lang w:val="en-US"/>
        </w:rPr>
        <w:t>:</w:t>
      </w:r>
      <w:r w:rsidR="00A40A06" w:rsidRPr="001F264B">
        <w:rPr>
          <w:rFonts w:ascii="Arial" w:hAnsi="Arial" w:cs="Arial"/>
          <w:sz w:val="20"/>
          <w:szCs w:val="20"/>
          <w:lang w:val="en-US"/>
        </w:rPr>
        <w:t xml:space="preserve"> </w:t>
      </w:r>
      <w:r w:rsidR="00A40A06" w:rsidRPr="001F264B">
        <w:rPr>
          <w:rStyle w:val="a3"/>
          <w:rFonts w:ascii="Arial" w:hAnsi="Arial" w:cs="Arial"/>
          <w:sz w:val="20"/>
          <w:szCs w:val="20"/>
          <w:lang w:val="en-US"/>
        </w:rPr>
        <w:t>http://www.diaghilev-ps.ru/en/dps_prg.html</w:t>
      </w:r>
    </w:p>
    <w:p w14:paraId="1A124868" w14:textId="1F91A202" w:rsidR="00481AAB" w:rsidRPr="001F264B" w:rsidRDefault="004E1C5F" w:rsidP="00FD0A39">
      <w:pPr>
        <w:tabs>
          <w:tab w:val="left" w:pos="-284"/>
        </w:tabs>
        <w:spacing w:after="0" w:line="240" w:lineRule="auto"/>
        <w:ind w:left="-284"/>
        <w:rPr>
          <w:rFonts w:ascii="Arial" w:hAnsi="Arial" w:cs="Arial"/>
          <w:b/>
          <w:sz w:val="20"/>
          <w:szCs w:val="20"/>
          <w:u w:val="single"/>
          <w:lang w:val="en-GB"/>
        </w:rPr>
      </w:pPr>
      <w:r w:rsidRPr="001F264B">
        <w:rPr>
          <w:rFonts w:ascii="Arial" w:eastAsia="Times New Roman" w:hAnsi="Arial" w:cs="Arial"/>
          <w:sz w:val="20"/>
          <w:szCs w:val="20"/>
          <w:lang w:val="en-US"/>
        </w:rPr>
        <w:t xml:space="preserve">Images </w:t>
      </w:r>
      <w:r w:rsidRPr="001F264B">
        <w:rPr>
          <w:rFonts w:ascii="Arial" w:eastAsia="Times New Roman" w:hAnsi="Arial" w:cs="Arial"/>
          <w:sz w:val="20"/>
          <w:szCs w:val="20"/>
          <w:lang w:val="en-GB"/>
        </w:rPr>
        <w:t xml:space="preserve">of the </w:t>
      </w:r>
      <w:r w:rsidR="00481AAB" w:rsidRPr="001F264B">
        <w:rPr>
          <w:rFonts w:ascii="Arial" w:eastAsia="Times New Roman" w:hAnsi="Arial" w:cs="Arial"/>
          <w:i/>
          <w:sz w:val="20"/>
          <w:szCs w:val="20"/>
          <w:lang w:val="en-GB"/>
        </w:rPr>
        <w:t>Torobaka</w:t>
      </w:r>
      <w:r w:rsidR="00FD0A39" w:rsidRPr="001F264B">
        <w:rPr>
          <w:rFonts w:ascii="Arial" w:eastAsia="Times New Roman" w:hAnsi="Arial" w:cs="Arial"/>
          <w:i/>
          <w:sz w:val="20"/>
          <w:szCs w:val="20"/>
          <w:lang w:val="en-GB"/>
        </w:rPr>
        <w:t>;</w:t>
      </w:r>
      <w:r w:rsidR="005C104F" w:rsidRPr="001F264B">
        <w:rPr>
          <w:rFonts w:ascii="Arial" w:eastAsia="Times New Roman" w:hAnsi="Arial" w:cs="Arial"/>
          <w:i/>
          <w:sz w:val="20"/>
          <w:szCs w:val="20"/>
          <w:lang w:val="en-US"/>
        </w:rPr>
        <w:t xml:space="preserve"> </w:t>
      </w:r>
      <w:r w:rsidR="005C104F" w:rsidRPr="001F264B">
        <w:rPr>
          <w:rFonts w:ascii="Arial" w:eastAsia="Times New Roman" w:hAnsi="Arial" w:cs="Arial"/>
          <w:sz w:val="20"/>
          <w:szCs w:val="20"/>
          <w:lang w:val="en-US"/>
        </w:rPr>
        <w:t xml:space="preserve">the </w:t>
      </w:r>
      <w:r w:rsidR="005C104F" w:rsidRPr="001F264B">
        <w:rPr>
          <w:rFonts w:ascii="Arial" w:hAnsi="Arial" w:cs="Arial"/>
          <w:i/>
          <w:iCs/>
          <w:sz w:val="20"/>
          <w:szCs w:val="20"/>
          <w:lang w:val="en-US"/>
        </w:rPr>
        <w:t>Le Ballet Preljocaj</w:t>
      </w:r>
      <w:r w:rsidR="00FD0A39" w:rsidRPr="001F264B">
        <w:rPr>
          <w:rFonts w:ascii="Arial" w:hAnsi="Arial" w:cs="Arial"/>
          <w:i/>
          <w:iCs/>
          <w:sz w:val="20"/>
          <w:szCs w:val="20"/>
          <w:lang w:val="en-US"/>
        </w:rPr>
        <w:t>;</w:t>
      </w:r>
      <w:r w:rsidRPr="001F264B">
        <w:rPr>
          <w:rFonts w:ascii="Arial" w:eastAsia="Times New Roman" w:hAnsi="Arial" w:cs="Arial"/>
          <w:sz w:val="20"/>
          <w:szCs w:val="20"/>
          <w:lang w:val="en-GB"/>
        </w:rPr>
        <w:t xml:space="preserve"> </w:t>
      </w:r>
      <w:r w:rsidR="00481AAB" w:rsidRPr="001F264B">
        <w:rPr>
          <w:rFonts w:ascii="Arial" w:eastAsia="Times New Roman" w:hAnsi="Arial" w:cs="Arial"/>
          <w:sz w:val="20"/>
          <w:szCs w:val="20"/>
          <w:lang w:val="en-GB"/>
        </w:rPr>
        <w:t xml:space="preserve">the opera </w:t>
      </w:r>
      <w:r w:rsidR="00481AAB" w:rsidRPr="001F264B">
        <w:rPr>
          <w:rFonts w:ascii="Arial" w:hAnsi="Arial" w:cs="Arial"/>
          <w:i/>
          <w:sz w:val="20"/>
          <w:szCs w:val="20"/>
          <w:lang w:val="en-US" w:eastAsia="ru-RU"/>
        </w:rPr>
        <w:t>Don Giovanni</w:t>
      </w:r>
      <w:r w:rsidR="00FD0A39" w:rsidRPr="001F264B">
        <w:rPr>
          <w:rFonts w:ascii="Arial" w:hAnsi="Arial" w:cs="Arial"/>
          <w:i/>
          <w:sz w:val="20"/>
          <w:szCs w:val="20"/>
          <w:lang w:val="en-US" w:eastAsia="ru-RU"/>
        </w:rPr>
        <w:t>;</w:t>
      </w:r>
      <w:r w:rsidR="000E46FA" w:rsidRPr="001F264B">
        <w:rPr>
          <w:rFonts w:ascii="Arial" w:eastAsia="Times New Roman" w:hAnsi="Arial" w:cs="Arial"/>
          <w:sz w:val="20"/>
          <w:szCs w:val="20"/>
          <w:lang w:val="en-US"/>
        </w:rPr>
        <w:t xml:space="preserve"> </w:t>
      </w:r>
      <w:r w:rsidR="00481AAB" w:rsidRPr="001F264B">
        <w:rPr>
          <w:rFonts w:ascii="Arial" w:eastAsia="Times New Roman" w:hAnsi="Arial" w:cs="Arial"/>
          <w:sz w:val="20"/>
          <w:szCs w:val="20"/>
          <w:lang w:val="en-US"/>
        </w:rPr>
        <w:t xml:space="preserve">the </w:t>
      </w:r>
      <w:r w:rsidR="00481AAB" w:rsidRPr="001F264B">
        <w:rPr>
          <w:rStyle w:val="ttl"/>
          <w:rFonts w:ascii="Arial" w:hAnsi="Arial" w:cs="Arial"/>
          <w:bCs/>
          <w:i/>
          <w:sz w:val="20"/>
          <w:szCs w:val="20"/>
          <w:shd w:val="clear" w:color="auto" w:fill="FFFFFF"/>
          <w:lang w:val="en-US"/>
        </w:rPr>
        <w:t>Moreno Gistain Piano Duo</w:t>
      </w:r>
      <w:r w:rsidR="00FD0A39" w:rsidRPr="001F264B">
        <w:rPr>
          <w:rStyle w:val="ttl"/>
          <w:rFonts w:ascii="Arial" w:hAnsi="Arial" w:cs="Arial"/>
          <w:bCs/>
          <w:i/>
          <w:sz w:val="20"/>
          <w:szCs w:val="20"/>
          <w:shd w:val="clear" w:color="auto" w:fill="FFFFFF"/>
          <w:lang w:val="en-US"/>
        </w:rPr>
        <w:t>;</w:t>
      </w:r>
      <w:r w:rsidR="00481AAB" w:rsidRPr="001F264B">
        <w:rPr>
          <w:rFonts w:ascii="Arial" w:hAnsi="Arial" w:cs="Arial"/>
          <w:color w:val="000000"/>
          <w:sz w:val="20"/>
          <w:szCs w:val="20"/>
          <w:shd w:val="clear" w:color="auto" w:fill="FFFFFF"/>
          <w:lang w:val="en-US"/>
        </w:rPr>
        <w:t xml:space="preserve"> the</w:t>
      </w:r>
      <w:r w:rsidRPr="001F264B">
        <w:rPr>
          <w:rFonts w:ascii="Arial" w:hAnsi="Arial" w:cs="Arial"/>
          <w:color w:val="000000"/>
          <w:sz w:val="20"/>
          <w:szCs w:val="20"/>
          <w:shd w:val="clear" w:color="auto" w:fill="FFFFFF"/>
          <w:lang w:val="en-US"/>
        </w:rPr>
        <w:t xml:space="preserve"> </w:t>
      </w:r>
      <w:r w:rsidRPr="001F264B">
        <w:rPr>
          <w:rFonts w:ascii="Arial" w:hAnsi="Arial" w:cs="Arial"/>
          <w:sz w:val="20"/>
          <w:szCs w:val="20"/>
          <w:shd w:val="clear" w:color="auto" w:fill="FFFFFF"/>
          <w:lang w:val="en-US"/>
        </w:rPr>
        <w:t>exhibition</w:t>
      </w:r>
      <w:r w:rsidR="000E46FA" w:rsidRPr="001F264B">
        <w:rPr>
          <w:rFonts w:ascii="Arial" w:hAnsi="Arial" w:cs="Arial"/>
          <w:sz w:val="20"/>
          <w:szCs w:val="20"/>
          <w:shd w:val="clear" w:color="auto" w:fill="FFFFFF"/>
          <w:lang w:val="en-US"/>
        </w:rPr>
        <w:t>s</w:t>
      </w:r>
      <w:r w:rsidRPr="001F264B">
        <w:rPr>
          <w:rFonts w:ascii="Arial" w:hAnsi="Arial" w:cs="Arial"/>
          <w:sz w:val="20"/>
          <w:szCs w:val="20"/>
          <w:shd w:val="clear" w:color="auto" w:fill="FFFFFF"/>
          <w:lang w:val="en-US"/>
        </w:rPr>
        <w:t xml:space="preserve"> </w:t>
      </w:r>
      <w:r w:rsidR="00481AAB" w:rsidRPr="001F264B">
        <w:rPr>
          <w:rFonts w:ascii="Arial" w:eastAsia="Times New Roman" w:hAnsi="Arial" w:cs="Arial"/>
          <w:i/>
          <w:sz w:val="20"/>
          <w:szCs w:val="20"/>
          <w:lang w:val="en-US" w:eastAsia="ru-RU"/>
        </w:rPr>
        <w:t>Silver and Gold of the Queen of Spades</w:t>
      </w:r>
      <w:r w:rsidR="00FD0A39" w:rsidRPr="001F264B">
        <w:rPr>
          <w:rFonts w:ascii="Arial" w:eastAsia="Times New Roman" w:hAnsi="Arial" w:cs="Arial"/>
          <w:sz w:val="20"/>
          <w:szCs w:val="20"/>
          <w:lang w:val="en-US" w:eastAsia="ru-RU"/>
        </w:rPr>
        <w:t xml:space="preserve"> and</w:t>
      </w:r>
      <w:r w:rsidR="00481AAB" w:rsidRPr="001F264B">
        <w:rPr>
          <w:rFonts w:ascii="Arial" w:eastAsia="Times New Roman" w:hAnsi="Arial" w:cs="Arial"/>
          <w:sz w:val="20"/>
          <w:szCs w:val="20"/>
          <w:lang w:val="en-US" w:eastAsia="ru-RU"/>
        </w:rPr>
        <w:t xml:space="preserve"> </w:t>
      </w:r>
      <w:r w:rsidR="00481AAB" w:rsidRPr="001F264B">
        <w:rPr>
          <w:rFonts w:ascii="Arial" w:eastAsia="Times New Roman" w:hAnsi="Arial" w:cs="Arial"/>
          <w:i/>
          <w:sz w:val="20"/>
          <w:szCs w:val="20"/>
          <w:lang w:val="en-US" w:eastAsia="ru-RU"/>
        </w:rPr>
        <w:t>Images of La Bayadère</w:t>
      </w:r>
      <w:r w:rsidR="00FD0A39" w:rsidRPr="001F264B">
        <w:rPr>
          <w:rFonts w:ascii="Arial" w:eastAsia="Times New Roman" w:hAnsi="Arial" w:cs="Arial"/>
          <w:sz w:val="20"/>
          <w:szCs w:val="20"/>
          <w:lang w:val="en-US" w:eastAsia="ru-RU"/>
        </w:rPr>
        <w:t>;</w:t>
      </w:r>
      <w:r w:rsidR="00A40A06" w:rsidRPr="001F264B">
        <w:rPr>
          <w:rFonts w:ascii="Arial" w:eastAsia="Times New Roman" w:hAnsi="Arial" w:cs="Arial"/>
          <w:sz w:val="20"/>
          <w:szCs w:val="20"/>
          <w:lang w:val="en-US" w:eastAsia="ru-RU"/>
        </w:rPr>
        <w:t xml:space="preserve"> </w:t>
      </w:r>
      <w:r w:rsidR="00A40A06" w:rsidRPr="001F264B">
        <w:rPr>
          <w:rFonts w:ascii="Arial" w:eastAsia="Times New Roman" w:hAnsi="Arial" w:cs="Arial"/>
          <w:i/>
          <w:sz w:val="20"/>
          <w:szCs w:val="20"/>
          <w:lang w:val="en-US" w:eastAsia="ru-RU"/>
        </w:rPr>
        <w:t>the Sergey Sudeykin’s</w:t>
      </w:r>
      <w:r w:rsidR="00A40A06" w:rsidRPr="001F264B">
        <w:rPr>
          <w:rFonts w:ascii="Arial" w:eastAsia="Times New Roman" w:hAnsi="Arial" w:cs="Arial"/>
          <w:sz w:val="20"/>
          <w:szCs w:val="20"/>
          <w:lang w:val="en-US" w:eastAsia="ru-RU"/>
        </w:rPr>
        <w:t xml:space="preserve"> exhibition</w:t>
      </w:r>
      <w:r w:rsidRPr="001F264B">
        <w:rPr>
          <w:rFonts w:ascii="Arial" w:eastAsia="Times New Roman" w:hAnsi="Arial" w:cs="Arial"/>
          <w:sz w:val="20"/>
          <w:szCs w:val="20"/>
          <w:lang w:val="en-GB"/>
        </w:rPr>
        <w:t xml:space="preserve"> </w:t>
      </w:r>
      <w:r w:rsidR="00A40A06" w:rsidRPr="001F264B">
        <w:rPr>
          <w:rFonts w:ascii="Arial" w:eastAsia="Times New Roman" w:hAnsi="Arial" w:cs="Arial"/>
          <w:sz w:val="20"/>
          <w:szCs w:val="20"/>
          <w:lang w:val="en-GB"/>
        </w:rPr>
        <w:t xml:space="preserve">and </w:t>
      </w:r>
      <w:r w:rsidR="00A40A06" w:rsidRPr="001F264B">
        <w:rPr>
          <w:rFonts w:ascii="Arial" w:hAnsi="Arial" w:cs="Arial"/>
          <w:i/>
          <w:sz w:val="20"/>
          <w:szCs w:val="20"/>
          <w:lang w:val="en-US" w:eastAsia="ru-RU"/>
        </w:rPr>
        <w:t>Martha Graham Dance Company’s ballets</w:t>
      </w:r>
      <w:r w:rsidR="00A40A06" w:rsidRPr="001F264B">
        <w:rPr>
          <w:rFonts w:ascii="Arial" w:hAnsi="Arial" w:cs="Arial"/>
          <w:sz w:val="20"/>
          <w:szCs w:val="20"/>
          <w:lang w:val="en-US" w:eastAsia="ru-RU"/>
        </w:rPr>
        <w:t xml:space="preserve"> </w:t>
      </w:r>
      <w:r w:rsidR="00FD0A39" w:rsidRPr="001F264B">
        <w:rPr>
          <w:rFonts w:ascii="Arial" w:hAnsi="Arial" w:cs="Arial"/>
          <w:sz w:val="20"/>
          <w:szCs w:val="20"/>
          <w:lang w:val="en-US" w:eastAsia="ru-RU"/>
        </w:rPr>
        <w:t xml:space="preserve">can be found via </w:t>
      </w:r>
      <w:r w:rsidRPr="001F264B">
        <w:rPr>
          <w:rFonts w:ascii="Arial" w:eastAsia="Times New Roman" w:hAnsi="Arial" w:cs="Arial"/>
          <w:sz w:val="20"/>
          <w:szCs w:val="20"/>
          <w:lang w:val="en-GB"/>
        </w:rPr>
        <w:t>th</w:t>
      </w:r>
      <w:r w:rsidR="00481AAB" w:rsidRPr="001F264B">
        <w:rPr>
          <w:rFonts w:ascii="Arial" w:eastAsia="Times New Roman" w:hAnsi="Arial" w:cs="Arial"/>
          <w:sz w:val="20"/>
          <w:szCs w:val="20"/>
          <w:lang w:val="en-GB"/>
        </w:rPr>
        <w:t>is</w:t>
      </w:r>
      <w:r w:rsidRPr="001F264B">
        <w:rPr>
          <w:rFonts w:ascii="Arial" w:eastAsia="Times New Roman" w:hAnsi="Arial" w:cs="Arial"/>
          <w:sz w:val="20"/>
          <w:szCs w:val="20"/>
          <w:lang w:val="en-GB"/>
        </w:rPr>
        <w:t xml:space="preserve"> link</w:t>
      </w:r>
      <w:r w:rsidRPr="001F264B">
        <w:rPr>
          <w:rFonts w:ascii="Arial" w:eastAsia="Times New Roman" w:hAnsi="Arial" w:cs="Arial"/>
          <w:sz w:val="20"/>
          <w:szCs w:val="20"/>
          <w:lang w:val="en-US"/>
        </w:rPr>
        <w:t>.</w:t>
      </w:r>
      <w:r w:rsidRPr="001F264B">
        <w:rPr>
          <w:rFonts w:ascii="Arial" w:eastAsia="Times New Roman" w:hAnsi="Arial" w:cs="Arial"/>
          <w:sz w:val="20"/>
          <w:szCs w:val="20"/>
          <w:lang w:val="en-GB"/>
        </w:rPr>
        <w:t xml:space="preserve"> </w:t>
      </w:r>
      <w:r w:rsidRPr="001F264B">
        <w:rPr>
          <w:rFonts w:ascii="Arial" w:eastAsia="Times New Roman" w:hAnsi="Arial" w:cs="Arial"/>
          <w:sz w:val="20"/>
          <w:szCs w:val="20"/>
          <w:lang w:val="en-US"/>
        </w:rPr>
        <w:t>P</w:t>
      </w:r>
      <w:r w:rsidR="00FD0A39" w:rsidRPr="001F264B">
        <w:rPr>
          <w:rFonts w:ascii="Arial" w:eastAsia="Times New Roman" w:hAnsi="Arial" w:cs="Arial"/>
          <w:sz w:val="20"/>
          <w:szCs w:val="20"/>
          <w:lang w:val="en-GB"/>
        </w:rPr>
        <w:t>lease do not forget to credit</w:t>
      </w:r>
      <w:r w:rsidRPr="001F264B">
        <w:rPr>
          <w:rFonts w:ascii="Arial" w:eastAsia="Times New Roman" w:hAnsi="Arial" w:cs="Arial"/>
          <w:sz w:val="20"/>
          <w:szCs w:val="20"/>
          <w:lang w:val="en-GB"/>
        </w:rPr>
        <w:t xml:space="preserve"> the copyright. </w:t>
      </w:r>
      <w:hyperlink r:id="rId11" w:history="1">
        <w:r w:rsidR="00481AAB" w:rsidRPr="001F264B">
          <w:rPr>
            <w:rStyle w:val="a3"/>
            <w:rFonts w:ascii="Arial" w:hAnsi="Arial" w:cs="Arial"/>
            <w:b/>
            <w:sz w:val="20"/>
            <w:szCs w:val="20"/>
            <w:lang w:val="en-GB"/>
          </w:rPr>
          <w:t>https://www.dropbox.com/sh/qu4f4o9yw7cie6f/AADZHUbpvtJLN49KZC9lSmxoa?dl=0</w:t>
        </w:r>
      </w:hyperlink>
      <w:r w:rsidR="00481AAB" w:rsidRPr="001F264B">
        <w:rPr>
          <w:rFonts w:ascii="Arial" w:hAnsi="Arial" w:cs="Arial"/>
          <w:b/>
          <w:sz w:val="20"/>
          <w:szCs w:val="20"/>
          <w:u w:val="single"/>
          <w:lang w:val="en-GB"/>
        </w:rPr>
        <w:t xml:space="preserve"> </w:t>
      </w:r>
    </w:p>
    <w:p w14:paraId="4A707A66" w14:textId="77777777" w:rsidR="00481AAB" w:rsidRPr="001F264B" w:rsidRDefault="00481AAB" w:rsidP="00A40A06">
      <w:pPr>
        <w:tabs>
          <w:tab w:val="left" w:pos="-284"/>
        </w:tabs>
        <w:spacing w:after="0" w:line="240" w:lineRule="auto"/>
        <w:ind w:left="-284"/>
        <w:jc w:val="both"/>
        <w:rPr>
          <w:rFonts w:ascii="Arial" w:eastAsia="Times New Roman" w:hAnsi="Arial" w:cs="Arial"/>
          <w:sz w:val="20"/>
          <w:szCs w:val="20"/>
          <w:lang w:val="en-GB"/>
        </w:rPr>
      </w:pPr>
    </w:p>
    <w:p w14:paraId="2387AA5B" w14:textId="1C085999" w:rsidR="00B87C14" w:rsidRPr="001F264B" w:rsidRDefault="004E1C5F" w:rsidP="00750074">
      <w:pPr>
        <w:spacing w:after="0" w:line="240" w:lineRule="auto"/>
        <w:ind w:left="-567" w:firstLine="284"/>
        <w:jc w:val="both"/>
        <w:rPr>
          <w:rFonts w:ascii="Arial" w:eastAsia="Times New Roman" w:hAnsi="Arial" w:cs="Arial"/>
          <w:sz w:val="20"/>
          <w:szCs w:val="20"/>
          <w:lang w:val="en-GB"/>
        </w:rPr>
      </w:pPr>
      <w:r w:rsidRPr="001F264B">
        <w:rPr>
          <w:rFonts w:ascii="Arial" w:eastAsia="Times New Roman" w:hAnsi="Arial" w:cs="Arial"/>
          <w:sz w:val="20"/>
          <w:szCs w:val="20"/>
          <w:lang w:val="en-GB"/>
        </w:rPr>
        <w:lastRenderedPageBreak/>
        <w:t xml:space="preserve">For more </w:t>
      </w:r>
      <w:r w:rsidRPr="001F264B">
        <w:rPr>
          <w:rFonts w:ascii="Arial" w:hAnsi="Arial" w:cs="Arial"/>
          <w:color w:val="222222"/>
          <w:sz w:val="20"/>
          <w:szCs w:val="20"/>
          <w:shd w:val="clear" w:color="auto" w:fill="FFFFFF"/>
          <w:lang w:val="en-US"/>
        </w:rPr>
        <w:t xml:space="preserve">background </w:t>
      </w:r>
      <w:r w:rsidR="00FD0A39" w:rsidRPr="001F264B">
        <w:rPr>
          <w:rFonts w:ascii="Arial" w:eastAsia="Times New Roman" w:hAnsi="Arial" w:cs="Arial"/>
          <w:sz w:val="20"/>
          <w:szCs w:val="20"/>
          <w:lang w:val="en-GB"/>
        </w:rPr>
        <w:t xml:space="preserve">information on accreditation </w:t>
      </w:r>
      <w:r w:rsidRPr="001F264B">
        <w:rPr>
          <w:rFonts w:ascii="Arial" w:eastAsia="Times New Roman" w:hAnsi="Arial" w:cs="Arial"/>
          <w:sz w:val="20"/>
          <w:szCs w:val="20"/>
          <w:lang w:val="en-GB"/>
        </w:rPr>
        <w:t>f</w:t>
      </w:r>
      <w:r w:rsidR="00FD0A39" w:rsidRPr="001F264B">
        <w:rPr>
          <w:rFonts w:ascii="Arial" w:eastAsia="Times New Roman" w:hAnsi="Arial" w:cs="Arial"/>
          <w:sz w:val="20"/>
          <w:szCs w:val="20"/>
          <w:lang w:val="en-GB"/>
        </w:rPr>
        <w:t>or</w:t>
      </w:r>
      <w:r w:rsidRPr="001F264B">
        <w:rPr>
          <w:rFonts w:ascii="Arial" w:eastAsia="Times New Roman" w:hAnsi="Arial" w:cs="Arial"/>
          <w:sz w:val="20"/>
          <w:szCs w:val="20"/>
          <w:lang w:val="en-GB"/>
        </w:rPr>
        <w:t xml:space="preserve"> </w:t>
      </w:r>
      <w:r w:rsidR="00A40A06" w:rsidRPr="001F264B">
        <w:rPr>
          <w:rFonts w:ascii="Arial" w:eastAsia="Times New Roman" w:hAnsi="Arial" w:cs="Arial"/>
          <w:sz w:val="20"/>
          <w:szCs w:val="20"/>
          <w:lang w:val="en-GB"/>
        </w:rPr>
        <w:t xml:space="preserve">the </w:t>
      </w:r>
      <w:r w:rsidRPr="001F264B">
        <w:rPr>
          <w:rFonts w:ascii="Arial" w:eastAsia="Times New Roman" w:hAnsi="Arial" w:cs="Arial"/>
          <w:sz w:val="20"/>
          <w:szCs w:val="20"/>
          <w:lang w:val="en-GB"/>
        </w:rPr>
        <w:t>festival events and requests for interviews please contact us:</w:t>
      </w:r>
    </w:p>
    <w:p w14:paraId="269F3AA1" w14:textId="04B2A023" w:rsidR="004E1C5F" w:rsidRPr="001F264B" w:rsidRDefault="00FD0A39" w:rsidP="00750074">
      <w:pPr>
        <w:spacing w:after="0" w:line="240" w:lineRule="auto"/>
        <w:ind w:left="-567" w:firstLine="284"/>
        <w:jc w:val="both"/>
        <w:rPr>
          <w:rFonts w:ascii="Arial" w:eastAsia="Times New Roman" w:hAnsi="Arial" w:cs="Arial"/>
          <w:sz w:val="20"/>
          <w:szCs w:val="20"/>
          <w:lang w:val="en-GB"/>
        </w:rPr>
      </w:pPr>
      <w:r w:rsidRPr="001F264B">
        <w:rPr>
          <w:rFonts w:ascii="Arial" w:eastAsia="Times New Roman" w:hAnsi="Arial" w:cs="Arial"/>
          <w:sz w:val="20"/>
          <w:szCs w:val="20"/>
          <w:lang w:val="en-GB"/>
        </w:rPr>
        <w:t xml:space="preserve">Festival </w:t>
      </w:r>
      <w:r w:rsidR="004E1C5F" w:rsidRPr="001F264B">
        <w:rPr>
          <w:rFonts w:ascii="Arial" w:eastAsia="Times New Roman" w:hAnsi="Arial" w:cs="Arial"/>
          <w:sz w:val="20"/>
          <w:szCs w:val="20"/>
          <w:lang w:val="en-GB"/>
        </w:rPr>
        <w:t>PR director</w:t>
      </w:r>
      <w:r w:rsidRPr="001F264B">
        <w:rPr>
          <w:rFonts w:ascii="Arial" w:eastAsia="Times New Roman" w:hAnsi="Arial" w:cs="Arial"/>
          <w:sz w:val="20"/>
          <w:szCs w:val="20"/>
          <w:lang w:val="en-GB"/>
        </w:rPr>
        <w:t>:</w:t>
      </w:r>
      <w:r w:rsidR="004E1C5F" w:rsidRPr="001F264B">
        <w:rPr>
          <w:rFonts w:ascii="Arial" w:eastAsia="Times New Roman" w:hAnsi="Arial" w:cs="Arial"/>
          <w:sz w:val="20"/>
          <w:szCs w:val="20"/>
          <w:lang w:val="en-GB"/>
        </w:rPr>
        <w:t xml:space="preserve"> Natalia Plekhanov</w:t>
      </w:r>
      <w:r w:rsidR="004E1C5F" w:rsidRPr="001F264B">
        <w:rPr>
          <w:rFonts w:ascii="Arial" w:eastAsia="Times New Roman" w:hAnsi="Arial" w:cs="Arial"/>
          <w:sz w:val="20"/>
          <w:szCs w:val="20"/>
          <w:lang w:val="en-US"/>
        </w:rPr>
        <w:t>a:</w:t>
      </w:r>
      <w:r w:rsidR="004E1C5F" w:rsidRPr="001F264B">
        <w:rPr>
          <w:rFonts w:ascii="Arial" w:eastAsia="Times New Roman" w:hAnsi="Arial" w:cs="Arial"/>
          <w:sz w:val="20"/>
          <w:szCs w:val="20"/>
          <w:lang w:val="en-GB"/>
        </w:rPr>
        <w:t xml:space="preserve"> </w:t>
      </w:r>
    </w:p>
    <w:p w14:paraId="4598F699" w14:textId="77777777" w:rsidR="004E1C5F" w:rsidRPr="001F264B" w:rsidRDefault="004E1C5F" w:rsidP="00750074">
      <w:pPr>
        <w:spacing w:after="0" w:line="240" w:lineRule="auto"/>
        <w:ind w:left="-567" w:firstLine="284"/>
        <w:jc w:val="both"/>
        <w:rPr>
          <w:rStyle w:val="a3"/>
          <w:rFonts w:ascii="Arial" w:hAnsi="Arial" w:cs="Arial"/>
          <w:sz w:val="20"/>
          <w:szCs w:val="20"/>
          <w:lang w:val="en-GB"/>
        </w:rPr>
      </w:pPr>
      <w:r w:rsidRPr="001F264B">
        <w:rPr>
          <w:rFonts w:ascii="Arial" w:eastAsia="Times New Roman" w:hAnsi="Arial" w:cs="Arial"/>
          <w:sz w:val="20"/>
          <w:szCs w:val="20"/>
          <w:lang w:val="en-GB"/>
        </w:rPr>
        <w:t xml:space="preserve">+7 921 9189420 </w:t>
      </w:r>
      <w:r w:rsidRPr="001F264B">
        <w:rPr>
          <w:rStyle w:val="a3"/>
          <w:rFonts w:ascii="Arial" w:hAnsi="Arial" w:cs="Arial"/>
          <w:sz w:val="20"/>
          <w:szCs w:val="20"/>
          <w:lang w:val="en-GB"/>
        </w:rPr>
        <w:t xml:space="preserve">n.plekhanova@principe-media.ru </w:t>
      </w:r>
    </w:p>
    <w:p w14:paraId="183929B2" w14:textId="77777777" w:rsidR="004E1C5F" w:rsidRPr="001F264B" w:rsidRDefault="004E1C5F" w:rsidP="00750074">
      <w:pPr>
        <w:spacing w:after="0" w:line="240" w:lineRule="auto"/>
        <w:ind w:left="-567" w:firstLine="284"/>
        <w:jc w:val="both"/>
        <w:rPr>
          <w:rFonts w:ascii="Arial" w:eastAsia="Times New Roman" w:hAnsi="Arial" w:cs="Arial"/>
          <w:sz w:val="20"/>
          <w:szCs w:val="20"/>
          <w:lang w:val="en-GB"/>
        </w:rPr>
      </w:pPr>
    </w:p>
    <w:p w14:paraId="64014A88" w14:textId="53B611F7" w:rsidR="004E1C5F" w:rsidRPr="001F264B" w:rsidRDefault="004E1C5F" w:rsidP="00750074">
      <w:pPr>
        <w:spacing w:after="0" w:line="240" w:lineRule="auto"/>
        <w:ind w:left="-567" w:firstLine="284"/>
        <w:jc w:val="both"/>
        <w:rPr>
          <w:rFonts w:ascii="Arial" w:eastAsia="Times New Roman" w:hAnsi="Arial" w:cs="Arial"/>
          <w:sz w:val="20"/>
          <w:szCs w:val="20"/>
          <w:lang w:val="en-GB"/>
        </w:rPr>
      </w:pPr>
      <w:r w:rsidRPr="001F264B">
        <w:rPr>
          <w:rFonts w:ascii="Arial" w:eastAsia="Times New Roman" w:hAnsi="Arial" w:cs="Arial"/>
          <w:sz w:val="20"/>
          <w:szCs w:val="20"/>
          <w:lang w:val="en-GB"/>
        </w:rPr>
        <w:t>Festival artistic director</w:t>
      </w:r>
      <w:r w:rsidR="00FD0A39" w:rsidRPr="001F264B">
        <w:rPr>
          <w:rFonts w:ascii="Arial" w:eastAsia="Times New Roman" w:hAnsi="Arial" w:cs="Arial"/>
          <w:sz w:val="20"/>
          <w:szCs w:val="20"/>
          <w:lang w:val="en-GB"/>
        </w:rPr>
        <w:t>:</w:t>
      </w:r>
      <w:r w:rsidRPr="001F264B">
        <w:rPr>
          <w:rFonts w:ascii="Arial" w:eastAsia="Times New Roman" w:hAnsi="Arial" w:cs="Arial"/>
          <w:sz w:val="20"/>
          <w:szCs w:val="20"/>
          <w:lang w:val="en-GB"/>
        </w:rPr>
        <w:t xml:space="preserve"> Natalia Metelitza</w:t>
      </w:r>
      <w:r w:rsidRPr="001F264B">
        <w:rPr>
          <w:rFonts w:ascii="Arial" w:eastAsia="Times New Roman" w:hAnsi="Arial" w:cs="Arial"/>
          <w:sz w:val="20"/>
          <w:szCs w:val="20"/>
          <w:lang w:val="en-US"/>
        </w:rPr>
        <w:t>:</w:t>
      </w:r>
      <w:r w:rsidRPr="001F264B">
        <w:rPr>
          <w:rFonts w:ascii="Arial" w:eastAsia="Times New Roman" w:hAnsi="Arial" w:cs="Arial"/>
          <w:sz w:val="20"/>
          <w:szCs w:val="20"/>
          <w:lang w:val="en-GB"/>
        </w:rPr>
        <w:t xml:space="preserve"> </w:t>
      </w:r>
    </w:p>
    <w:p w14:paraId="20953E71" w14:textId="77777777" w:rsidR="004E1C5F" w:rsidRPr="001F264B" w:rsidRDefault="004E1C5F" w:rsidP="00750074">
      <w:pPr>
        <w:spacing w:after="0" w:line="240" w:lineRule="auto"/>
        <w:ind w:left="-567" w:firstLine="284"/>
        <w:jc w:val="both"/>
        <w:rPr>
          <w:rStyle w:val="a3"/>
          <w:rFonts w:ascii="Arial" w:hAnsi="Arial" w:cs="Arial"/>
          <w:sz w:val="20"/>
          <w:szCs w:val="20"/>
          <w:lang w:val="en-GB"/>
        </w:rPr>
      </w:pPr>
      <w:r w:rsidRPr="001F264B">
        <w:rPr>
          <w:rFonts w:ascii="Arial" w:eastAsia="Times New Roman" w:hAnsi="Arial" w:cs="Arial"/>
          <w:sz w:val="20"/>
          <w:szCs w:val="20"/>
          <w:lang w:val="en-GB"/>
        </w:rPr>
        <w:t xml:space="preserve">+7 812 3101029 </w:t>
      </w:r>
      <w:r w:rsidRPr="001F264B">
        <w:rPr>
          <w:rStyle w:val="a3"/>
          <w:rFonts w:ascii="Arial" w:hAnsi="Arial" w:cs="Arial"/>
          <w:sz w:val="20"/>
          <w:szCs w:val="20"/>
          <w:lang w:val="en-GB"/>
        </w:rPr>
        <w:t xml:space="preserve">info@theatremuseum.ru </w:t>
      </w:r>
    </w:p>
    <w:p w14:paraId="18893245" w14:textId="77777777" w:rsidR="002F1A02" w:rsidRPr="001F264B" w:rsidRDefault="002F1A02" w:rsidP="00750074">
      <w:pPr>
        <w:spacing w:after="0" w:line="240" w:lineRule="auto"/>
        <w:ind w:left="-567" w:firstLine="284"/>
        <w:jc w:val="both"/>
        <w:rPr>
          <w:rFonts w:ascii="Arial" w:eastAsia="Times New Roman" w:hAnsi="Arial" w:cs="Arial"/>
          <w:sz w:val="20"/>
          <w:szCs w:val="20"/>
          <w:lang w:val="en-GB"/>
        </w:rPr>
      </w:pPr>
    </w:p>
    <w:p w14:paraId="625A43E7" w14:textId="0ADC13DD" w:rsidR="004E1C5F" w:rsidRPr="001F264B" w:rsidRDefault="004E1C5F" w:rsidP="00750074">
      <w:pPr>
        <w:spacing w:after="0" w:line="240" w:lineRule="auto"/>
        <w:ind w:left="-567" w:firstLine="284"/>
        <w:jc w:val="both"/>
        <w:rPr>
          <w:rFonts w:ascii="Arial" w:eastAsia="Times New Roman" w:hAnsi="Arial" w:cs="Arial"/>
          <w:sz w:val="20"/>
          <w:szCs w:val="20"/>
          <w:lang w:val="en-GB"/>
        </w:rPr>
      </w:pPr>
      <w:r w:rsidRPr="001F264B">
        <w:rPr>
          <w:rFonts w:ascii="Arial" w:eastAsia="Times New Roman" w:hAnsi="Arial" w:cs="Arial"/>
          <w:sz w:val="20"/>
          <w:szCs w:val="20"/>
          <w:lang w:val="en-GB"/>
        </w:rPr>
        <w:t>Festival programme director</w:t>
      </w:r>
      <w:r w:rsidR="00FD0A39" w:rsidRPr="001F264B">
        <w:rPr>
          <w:rFonts w:ascii="Arial" w:eastAsia="Times New Roman" w:hAnsi="Arial" w:cs="Arial"/>
          <w:sz w:val="20"/>
          <w:szCs w:val="20"/>
          <w:lang w:val="en-GB"/>
        </w:rPr>
        <w:t>:</w:t>
      </w:r>
      <w:r w:rsidRPr="001F264B">
        <w:rPr>
          <w:rFonts w:ascii="Arial" w:eastAsia="Times New Roman" w:hAnsi="Arial" w:cs="Arial"/>
          <w:sz w:val="20"/>
          <w:szCs w:val="20"/>
          <w:lang w:val="en-GB"/>
        </w:rPr>
        <w:t xml:space="preserve"> Alexandr</w:t>
      </w:r>
      <w:r w:rsidRPr="001F264B">
        <w:rPr>
          <w:rFonts w:ascii="Arial" w:eastAsia="Times New Roman" w:hAnsi="Arial" w:cs="Arial"/>
          <w:sz w:val="20"/>
          <w:szCs w:val="20"/>
          <w:lang w:val="en-US"/>
        </w:rPr>
        <w:t>a</w:t>
      </w:r>
      <w:r w:rsidRPr="001F264B">
        <w:rPr>
          <w:rFonts w:ascii="Arial" w:eastAsia="Times New Roman" w:hAnsi="Arial" w:cs="Arial"/>
          <w:sz w:val="20"/>
          <w:szCs w:val="20"/>
          <w:lang w:val="en-GB"/>
        </w:rPr>
        <w:t xml:space="preserve"> Starkman</w:t>
      </w:r>
      <w:r w:rsidRPr="001F264B">
        <w:rPr>
          <w:rFonts w:ascii="Arial" w:eastAsia="Times New Roman" w:hAnsi="Arial" w:cs="Arial"/>
          <w:sz w:val="20"/>
          <w:szCs w:val="20"/>
          <w:lang w:val="en-US"/>
        </w:rPr>
        <w:t>:</w:t>
      </w:r>
      <w:r w:rsidRPr="001F264B">
        <w:rPr>
          <w:rFonts w:ascii="Arial" w:eastAsia="Times New Roman" w:hAnsi="Arial" w:cs="Arial"/>
          <w:sz w:val="20"/>
          <w:szCs w:val="20"/>
          <w:lang w:val="en-GB"/>
        </w:rPr>
        <w:t xml:space="preserve"> </w:t>
      </w:r>
    </w:p>
    <w:p w14:paraId="3BEBCFA8" w14:textId="77777777" w:rsidR="004E1C5F" w:rsidRPr="001F264B" w:rsidRDefault="004E1C5F" w:rsidP="00750074">
      <w:pPr>
        <w:spacing w:after="0" w:line="240" w:lineRule="auto"/>
        <w:ind w:left="-567" w:firstLine="284"/>
        <w:jc w:val="both"/>
        <w:rPr>
          <w:rStyle w:val="a3"/>
          <w:rFonts w:ascii="Arial" w:hAnsi="Arial" w:cs="Arial"/>
          <w:color w:val="1155CC"/>
          <w:sz w:val="20"/>
          <w:szCs w:val="20"/>
          <w:shd w:val="clear" w:color="auto" w:fill="FFFFFF"/>
          <w:lang w:val="en-US"/>
        </w:rPr>
      </w:pPr>
      <w:r w:rsidRPr="001F264B">
        <w:rPr>
          <w:rFonts w:ascii="Arial" w:eastAsia="Times New Roman" w:hAnsi="Arial" w:cs="Arial"/>
          <w:sz w:val="20"/>
          <w:szCs w:val="20"/>
          <w:lang w:val="en-GB"/>
        </w:rPr>
        <w:t xml:space="preserve">+7 812 3145345 </w:t>
      </w:r>
      <w:hyperlink r:id="rId12" w:tgtFrame="_blank" w:history="1">
        <w:r w:rsidRPr="001F264B">
          <w:rPr>
            <w:rStyle w:val="a3"/>
            <w:rFonts w:ascii="Arial" w:hAnsi="Arial" w:cs="Arial"/>
            <w:color w:val="1155CC"/>
            <w:sz w:val="20"/>
            <w:szCs w:val="20"/>
            <w:shd w:val="clear" w:color="auto" w:fill="FFFFFF"/>
            <w:lang w:val="en-US"/>
          </w:rPr>
          <w:t>art@theatremuseum.ru</w:t>
        </w:r>
      </w:hyperlink>
    </w:p>
    <w:p w14:paraId="608A3898" w14:textId="77777777" w:rsidR="00481AAB" w:rsidRPr="001F264B" w:rsidRDefault="00481AAB" w:rsidP="00CC15E3">
      <w:pPr>
        <w:spacing w:after="0" w:line="360" w:lineRule="auto"/>
        <w:rPr>
          <w:rStyle w:val="a3"/>
          <w:rFonts w:ascii="Arial" w:hAnsi="Arial" w:cs="Arial"/>
          <w:color w:val="1155CC"/>
          <w:sz w:val="24"/>
          <w:szCs w:val="24"/>
          <w:shd w:val="clear" w:color="auto" w:fill="FFFFFF"/>
          <w:lang w:val="en-US"/>
        </w:rPr>
      </w:pPr>
    </w:p>
    <w:p w14:paraId="31AA13E2" w14:textId="77777777" w:rsidR="00CC15E3" w:rsidRPr="001F264B" w:rsidRDefault="00CC15E3" w:rsidP="00CC15E3">
      <w:pPr>
        <w:spacing w:after="0" w:line="360" w:lineRule="auto"/>
        <w:rPr>
          <w:rFonts w:ascii="Arial" w:hAnsi="Arial" w:cs="Arial"/>
          <w:b/>
          <w:lang w:val="en-US"/>
        </w:rPr>
      </w:pPr>
      <w:r w:rsidRPr="001F264B">
        <w:rPr>
          <w:noProof/>
          <w:lang w:eastAsia="ru-RU"/>
        </w:rPr>
        <w:drawing>
          <wp:anchor distT="0" distB="0" distL="114300" distR="114300" simplePos="0" relativeHeight="251664384" behindDoc="0" locked="0" layoutInCell="1" allowOverlap="1" wp14:anchorId="4422AE79" wp14:editId="376B012D">
            <wp:simplePos x="0" y="0"/>
            <wp:positionH relativeFrom="column">
              <wp:posOffset>5000625</wp:posOffset>
            </wp:positionH>
            <wp:positionV relativeFrom="paragraph">
              <wp:posOffset>244475</wp:posOffset>
            </wp:positionV>
            <wp:extent cx="1149350" cy="654050"/>
            <wp:effectExtent l="0" t="0" r="0" b="0"/>
            <wp:wrapThrough wrapText="bothSides">
              <wp:wrapPolygon edited="0">
                <wp:start x="0" y="0"/>
                <wp:lineTo x="0" y="20761"/>
                <wp:lineTo x="21123" y="20761"/>
                <wp:lineTo x="21123" y="0"/>
                <wp:lineTo x="0" y="0"/>
              </wp:wrapPolygon>
            </wp:wrapThrough>
            <wp:docPr id="28" name="Рисунок 28" descr="Описание: C:\Users\Ольга\YandexDisk\Documents\Дягилев Постскриптум\2015\LOGO PARTNERS\kori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Ольга\YandexDisk\Documents\Дягилев Постскриптум\2015\LOGO PARTNERS\korint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3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64B">
        <w:rPr>
          <w:rFonts w:ascii="Arial" w:hAnsi="Arial" w:cs="Arial"/>
          <w:b/>
          <w:lang w:val="en-US"/>
        </w:rPr>
        <w:t>Partners and sponsors:</w:t>
      </w:r>
    </w:p>
    <w:p w14:paraId="64C997D2" w14:textId="7CAABD5A" w:rsidR="00CC15E3" w:rsidRPr="001F264B" w:rsidRDefault="00730C46" w:rsidP="00CC15E3">
      <w:pPr>
        <w:spacing w:after="0" w:line="360" w:lineRule="auto"/>
        <w:rPr>
          <w:rFonts w:ascii="Arial" w:hAnsi="Arial" w:cs="Arial"/>
          <w:b/>
          <w:lang w:val="en-US"/>
        </w:rPr>
      </w:pPr>
      <w:r w:rsidRPr="001F264B">
        <w:rPr>
          <w:noProof/>
          <w:lang w:eastAsia="ru-RU"/>
        </w:rPr>
        <w:drawing>
          <wp:anchor distT="0" distB="0" distL="114300" distR="114300" simplePos="0" relativeHeight="251665408" behindDoc="1" locked="0" layoutInCell="1" allowOverlap="1" wp14:anchorId="0A05C966" wp14:editId="5596F13F">
            <wp:simplePos x="0" y="0"/>
            <wp:positionH relativeFrom="column">
              <wp:posOffset>3202940</wp:posOffset>
            </wp:positionH>
            <wp:positionV relativeFrom="paragraph">
              <wp:posOffset>223520</wp:posOffset>
            </wp:positionV>
            <wp:extent cx="1414780" cy="441325"/>
            <wp:effectExtent l="0" t="0" r="0" b="0"/>
            <wp:wrapThrough wrapText="bothSides">
              <wp:wrapPolygon edited="0">
                <wp:start x="0" y="0"/>
                <wp:lineTo x="0" y="20512"/>
                <wp:lineTo x="21232" y="20512"/>
                <wp:lineTo x="21232" y="0"/>
                <wp:lineTo x="0" y="0"/>
              </wp:wrapPolygon>
            </wp:wrapThrough>
            <wp:docPr id="26" name="Рисунок 26" descr="Описание: C:\Users\Ольга\YandexDisk\Documents\Дягилев Постскриптум\2015\LOGO PARTNERS\adama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Ольга\YandexDisk\Documents\Дягилев Постскриптум\2015\LOGO PARTNERS\adamant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78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5E3" w:rsidRPr="001F264B">
        <w:rPr>
          <w:noProof/>
          <w:lang w:eastAsia="ru-RU"/>
        </w:rPr>
        <w:drawing>
          <wp:anchor distT="0" distB="0" distL="114300" distR="114300" simplePos="0" relativeHeight="251683840" behindDoc="0" locked="0" layoutInCell="1" allowOverlap="1" wp14:anchorId="783A297B" wp14:editId="69975820">
            <wp:simplePos x="0" y="0"/>
            <wp:positionH relativeFrom="column">
              <wp:posOffset>1605280</wp:posOffset>
            </wp:positionH>
            <wp:positionV relativeFrom="paragraph">
              <wp:posOffset>3810</wp:posOffset>
            </wp:positionV>
            <wp:extent cx="1307465" cy="688975"/>
            <wp:effectExtent l="0" t="0" r="0" b="0"/>
            <wp:wrapSquare wrapText="bothSides"/>
            <wp:docPr id="29" name="Рисунок 29" descr="C:\Users\Ольга\YandexDisk\Documents\Дягилев Постскриптум\2015\LOGO PARTNERS\rostelecom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YandexDisk\Documents\Дягилев Постскриптум\2015\LOGO PARTNERS\rostelecoms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46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24183" w14:textId="6FB1377E" w:rsidR="00CC15E3" w:rsidRPr="001F264B" w:rsidRDefault="00730C46" w:rsidP="00CC15E3">
      <w:pPr>
        <w:spacing w:after="0" w:line="360" w:lineRule="auto"/>
        <w:rPr>
          <w:rFonts w:ascii="Arial" w:hAnsi="Arial" w:cs="Arial"/>
          <w:b/>
          <w:lang w:val="en-US"/>
        </w:rPr>
      </w:pPr>
      <w:r w:rsidRPr="001F264B">
        <w:rPr>
          <w:noProof/>
          <w:lang w:eastAsia="ru-RU"/>
        </w:rPr>
        <w:drawing>
          <wp:anchor distT="0" distB="0" distL="114300" distR="114300" simplePos="0" relativeHeight="251681792" behindDoc="0" locked="0" layoutInCell="1" allowOverlap="1" wp14:anchorId="376FA6E6" wp14:editId="3D2F2B25">
            <wp:simplePos x="0" y="0"/>
            <wp:positionH relativeFrom="column">
              <wp:posOffset>-417195</wp:posOffset>
            </wp:positionH>
            <wp:positionV relativeFrom="paragraph">
              <wp:posOffset>59690</wp:posOffset>
            </wp:positionV>
            <wp:extent cx="1609090" cy="364490"/>
            <wp:effectExtent l="0" t="0" r="0" b="0"/>
            <wp:wrapThrough wrapText="bothSides">
              <wp:wrapPolygon edited="0">
                <wp:start x="0" y="0"/>
                <wp:lineTo x="0" y="20321"/>
                <wp:lineTo x="21225" y="20321"/>
                <wp:lineTo x="21225" y="0"/>
                <wp:lineTo x="0" y="0"/>
              </wp:wrapPolygon>
            </wp:wrapThrough>
            <wp:docPr id="25" name="Рисунок 25" descr="Hennessyfou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nnessyfoun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09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5E3" w:rsidRPr="001F26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127F97C" w14:textId="77777777" w:rsidR="00CC15E3" w:rsidRPr="001F264B" w:rsidRDefault="00CC15E3" w:rsidP="00CC15E3">
      <w:pPr>
        <w:pStyle w:val="21"/>
        <w:spacing w:after="0" w:line="360" w:lineRule="auto"/>
        <w:ind w:left="1132" w:firstLine="992"/>
        <w:rPr>
          <w:rFonts w:cs="Arial"/>
          <w:b/>
          <w:lang w:val="en-US"/>
        </w:rPr>
      </w:pPr>
      <w:r w:rsidRPr="001F264B">
        <w:rPr>
          <w:rFonts w:cs="Arial"/>
          <w:b/>
          <w:lang w:val="en-US"/>
        </w:rPr>
        <w:t xml:space="preserve">  </w:t>
      </w:r>
    </w:p>
    <w:p w14:paraId="659ADB0B" w14:textId="1FD6D8DE" w:rsidR="00CC15E3" w:rsidRPr="001F264B" w:rsidRDefault="00D42A4E" w:rsidP="00CC15E3">
      <w:pPr>
        <w:pStyle w:val="21"/>
        <w:spacing w:after="0" w:line="360" w:lineRule="auto"/>
        <w:ind w:left="1132" w:firstLine="992"/>
        <w:rPr>
          <w:rFonts w:cs="Arial"/>
          <w:b/>
          <w:lang w:val="en-US"/>
        </w:rPr>
      </w:pPr>
      <w:r w:rsidRPr="001F264B">
        <w:rPr>
          <w:noProof/>
          <w:sz w:val="22"/>
          <w:szCs w:val="22"/>
          <w:lang w:val="ru-RU" w:eastAsia="ru-RU"/>
        </w:rPr>
        <w:drawing>
          <wp:anchor distT="0" distB="0" distL="114300" distR="114300" simplePos="0" relativeHeight="251663360" behindDoc="0" locked="0" layoutInCell="1" allowOverlap="1" wp14:anchorId="5F65CE44" wp14:editId="7EE77334">
            <wp:simplePos x="0" y="0"/>
            <wp:positionH relativeFrom="column">
              <wp:posOffset>1822450</wp:posOffset>
            </wp:positionH>
            <wp:positionV relativeFrom="paragraph">
              <wp:posOffset>153670</wp:posOffset>
            </wp:positionV>
            <wp:extent cx="791210" cy="791210"/>
            <wp:effectExtent l="0" t="0" r="0" b="0"/>
            <wp:wrapThrough wrapText="bothSides">
              <wp:wrapPolygon edited="0">
                <wp:start x="21600" y="21600"/>
                <wp:lineTo x="21600" y="277"/>
                <wp:lineTo x="277" y="277"/>
                <wp:lineTo x="277" y="21600"/>
                <wp:lineTo x="21600" y="21600"/>
              </wp:wrapPolygon>
            </wp:wrapThrough>
            <wp:docPr id="24" name="Рисунок 24" descr="Описание: Описание: Macintosh HD:Users:Natalya:Desktop:дягилев 2013:логотипы: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Macintosh HD:Users:Natalya:Desktop:дягилев 2013:логотипы:Untitled-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AB" w:rsidRPr="001F264B">
        <w:rPr>
          <w:noProof/>
          <w:sz w:val="22"/>
          <w:szCs w:val="22"/>
          <w:lang w:val="ru-RU" w:eastAsia="ru-RU"/>
        </w:rPr>
        <w:drawing>
          <wp:anchor distT="0" distB="0" distL="114300" distR="114300" simplePos="0" relativeHeight="251677696" behindDoc="0" locked="0" layoutInCell="1" allowOverlap="1" wp14:anchorId="4BDDC1A7" wp14:editId="104A8089">
            <wp:simplePos x="0" y="0"/>
            <wp:positionH relativeFrom="column">
              <wp:posOffset>4829175</wp:posOffset>
            </wp:positionH>
            <wp:positionV relativeFrom="paragraph">
              <wp:posOffset>193675</wp:posOffset>
            </wp:positionV>
            <wp:extent cx="689610" cy="687070"/>
            <wp:effectExtent l="0" t="0" r="0" b="0"/>
            <wp:wrapThrough wrapText="bothSides">
              <wp:wrapPolygon edited="0">
                <wp:start x="0" y="0"/>
                <wp:lineTo x="0" y="20961"/>
                <wp:lineTo x="20884" y="20961"/>
                <wp:lineTo x="20884" y="0"/>
                <wp:lineTo x="0" y="0"/>
              </wp:wrapPolygon>
            </wp:wrapThrough>
            <wp:docPr id="23" name="Рисунок 23" descr="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61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3C1B1" w14:textId="77777777" w:rsidR="00730C46" w:rsidRDefault="00730C46" w:rsidP="00730C46">
      <w:pPr>
        <w:pStyle w:val="21"/>
        <w:tabs>
          <w:tab w:val="left" w:pos="1200"/>
        </w:tabs>
        <w:spacing w:after="0" w:line="360" w:lineRule="auto"/>
        <w:ind w:left="-426"/>
        <w:jc w:val="both"/>
        <w:rPr>
          <w:rFonts w:eastAsia="Calibri"/>
          <w:b/>
          <w:sz w:val="22"/>
          <w:szCs w:val="22"/>
          <w:lang w:val="en-US"/>
        </w:rPr>
      </w:pPr>
    </w:p>
    <w:p w14:paraId="00D21C67" w14:textId="52B177AA" w:rsidR="00CC15E3" w:rsidRPr="001F264B" w:rsidRDefault="00CC15E3" w:rsidP="00730C46">
      <w:pPr>
        <w:pStyle w:val="21"/>
        <w:tabs>
          <w:tab w:val="left" w:pos="1200"/>
        </w:tabs>
        <w:spacing w:after="0" w:line="360" w:lineRule="auto"/>
        <w:ind w:left="-426"/>
        <w:jc w:val="both"/>
        <w:rPr>
          <w:rFonts w:eastAsia="Calibri"/>
          <w:b/>
          <w:sz w:val="22"/>
          <w:szCs w:val="22"/>
          <w:lang w:val="en-US"/>
        </w:rPr>
      </w:pPr>
      <w:r w:rsidRPr="001F264B">
        <w:rPr>
          <w:noProof/>
          <w:sz w:val="22"/>
          <w:szCs w:val="22"/>
          <w:lang w:val="ru-RU" w:eastAsia="ru-RU"/>
        </w:rPr>
        <w:drawing>
          <wp:anchor distT="0" distB="0" distL="114300" distR="114300" simplePos="0" relativeHeight="251666432" behindDoc="0" locked="0" layoutInCell="1" allowOverlap="1" wp14:anchorId="23BE3B1B" wp14:editId="6605F90F">
            <wp:simplePos x="0" y="0"/>
            <wp:positionH relativeFrom="column">
              <wp:posOffset>3152140</wp:posOffset>
            </wp:positionH>
            <wp:positionV relativeFrom="paragraph">
              <wp:posOffset>13970</wp:posOffset>
            </wp:positionV>
            <wp:extent cx="1100455" cy="626745"/>
            <wp:effectExtent l="0" t="0" r="0" b="0"/>
            <wp:wrapThrough wrapText="bothSides">
              <wp:wrapPolygon edited="0">
                <wp:start x="0" y="0"/>
                <wp:lineTo x="0" y="21009"/>
                <wp:lineTo x="21313" y="21009"/>
                <wp:lineTo x="21313" y="0"/>
                <wp:lineTo x="0" y="0"/>
              </wp:wrapPolygon>
            </wp:wrapThrough>
            <wp:docPr id="22" name="Рисунок 22" descr="Описание: LOG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LOGO-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0455" cy="626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F264B">
        <w:rPr>
          <w:rFonts w:eastAsia="Calibri"/>
          <w:b/>
          <w:sz w:val="22"/>
          <w:szCs w:val="22"/>
          <w:lang w:val="en-US"/>
        </w:rPr>
        <w:t>Delzell</w:t>
      </w:r>
      <w:proofErr w:type="spellEnd"/>
      <w:r w:rsidRPr="001F264B">
        <w:rPr>
          <w:rFonts w:eastAsia="Calibri"/>
          <w:b/>
          <w:sz w:val="22"/>
          <w:szCs w:val="22"/>
          <w:lang w:val="en-US"/>
        </w:rPr>
        <w:t xml:space="preserve"> Foundation</w:t>
      </w:r>
    </w:p>
    <w:p w14:paraId="17984202" w14:textId="11E034F2" w:rsidR="00CC15E3" w:rsidRPr="001F264B" w:rsidRDefault="00CC15E3" w:rsidP="00CC15E3">
      <w:pPr>
        <w:pStyle w:val="21"/>
        <w:spacing w:after="0" w:line="360" w:lineRule="auto"/>
        <w:rPr>
          <w:rFonts w:eastAsia="Calibri"/>
          <w:b/>
          <w:sz w:val="22"/>
          <w:szCs w:val="22"/>
          <w:lang w:val="en-US"/>
        </w:rPr>
      </w:pPr>
    </w:p>
    <w:p w14:paraId="04BF8B53" w14:textId="615BF28A" w:rsidR="001F264B" w:rsidRPr="00E816EC" w:rsidRDefault="00730C46" w:rsidP="003014CF">
      <w:pPr>
        <w:pStyle w:val="21"/>
        <w:spacing w:after="0" w:line="360" w:lineRule="auto"/>
        <w:ind w:firstLine="708"/>
        <w:rPr>
          <w:rFonts w:cs="Arial"/>
          <w:b/>
          <w:sz w:val="16"/>
          <w:szCs w:val="16"/>
          <w:shd w:val="clear" w:color="auto" w:fill="FFFFFF"/>
          <w:lang w:val="en-US"/>
        </w:rPr>
      </w:pPr>
      <w:r w:rsidRPr="001F264B">
        <w:rPr>
          <w:noProof/>
          <w:lang w:val="ru-RU" w:eastAsia="ru-RU"/>
        </w:rPr>
        <w:drawing>
          <wp:anchor distT="0" distB="0" distL="114300" distR="114300" simplePos="0" relativeHeight="251694080" behindDoc="0" locked="0" layoutInCell="1" allowOverlap="1" wp14:anchorId="785FB74C" wp14:editId="3C2018BC">
            <wp:simplePos x="0" y="0"/>
            <wp:positionH relativeFrom="margin">
              <wp:posOffset>-352425</wp:posOffset>
            </wp:positionH>
            <wp:positionV relativeFrom="margin">
              <wp:posOffset>3733800</wp:posOffset>
            </wp:positionV>
            <wp:extent cx="1087120" cy="41211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120" cy="412115"/>
                    </a:xfrm>
                    <a:prstGeom prst="rect">
                      <a:avLst/>
                    </a:prstGeom>
                    <a:noFill/>
                    <a:ln>
                      <a:noFill/>
                    </a:ln>
                  </pic:spPr>
                </pic:pic>
              </a:graphicData>
            </a:graphic>
          </wp:anchor>
        </w:drawing>
      </w:r>
      <w:r w:rsidR="003014CF" w:rsidRPr="001F264B">
        <w:rPr>
          <w:rFonts w:cs="Arial"/>
          <w:b/>
          <w:sz w:val="16"/>
          <w:szCs w:val="16"/>
          <w:shd w:val="clear" w:color="auto" w:fill="FFFFFF"/>
          <w:lang w:val="en-US"/>
        </w:rPr>
        <w:t xml:space="preserve"> </w:t>
      </w:r>
    </w:p>
    <w:p w14:paraId="2F821E4B" w14:textId="0D2B1C6B" w:rsidR="001F264B" w:rsidRPr="001F264B" w:rsidRDefault="001F264B" w:rsidP="001F264B">
      <w:pPr>
        <w:pStyle w:val="21"/>
        <w:spacing w:after="0" w:line="360" w:lineRule="auto"/>
        <w:ind w:left="2124"/>
        <w:rPr>
          <w:rStyle w:val="a7"/>
          <w:rFonts w:cs="Arial"/>
          <w:b/>
          <w:bCs/>
          <w:i w:val="0"/>
          <w:iCs w:val="0"/>
          <w:sz w:val="16"/>
          <w:szCs w:val="16"/>
          <w:shd w:val="clear" w:color="auto" w:fill="FFFFFF"/>
          <w:lang w:val="en-US"/>
        </w:rPr>
      </w:pPr>
      <w:r w:rsidRPr="001F264B">
        <w:rPr>
          <w:rFonts w:cs="Arial"/>
          <w:b/>
          <w:sz w:val="16"/>
          <w:szCs w:val="16"/>
          <w:shd w:val="clear" w:color="auto" w:fill="FFFFFF"/>
          <w:lang w:val="en-US"/>
        </w:rPr>
        <w:t xml:space="preserve">        </w:t>
      </w:r>
      <w:r w:rsidR="00481AAB" w:rsidRPr="001F264B">
        <w:rPr>
          <w:rFonts w:cs="Arial"/>
          <w:b/>
          <w:sz w:val="16"/>
          <w:szCs w:val="16"/>
          <w:shd w:val="clear" w:color="auto" w:fill="FFFFFF"/>
        </w:rPr>
        <w:t>U.S.</w:t>
      </w:r>
      <w:r w:rsidR="00481AAB" w:rsidRPr="001F264B">
        <w:rPr>
          <w:rStyle w:val="apple-converted-space"/>
          <w:rFonts w:cs="Arial"/>
          <w:b/>
          <w:sz w:val="16"/>
          <w:szCs w:val="16"/>
          <w:shd w:val="clear" w:color="auto" w:fill="FFFFFF"/>
        </w:rPr>
        <w:t> </w:t>
      </w:r>
      <w:proofErr w:type="spellStart"/>
      <w:r w:rsidR="00481AAB" w:rsidRPr="001F264B">
        <w:rPr>
          <w:rStyle w:val="a7"/>
          <w:rFonts w:cs="Arial"/>
          <w:b/>
          <w:bCs/>
          <w:i w:val="0"/>
          <w:iCs w:val="0"/>
          <w:sz w:val="16"/>
          <w:szCs w:val="16"/>
          <w:shd w:val="clear" w:color="auto" w:fill="FFFFFF"/>
        </w:rPr>
        <w:t>Consulate</w:t>
      </w:r>
      <w:proofErr w:type="spellEnd"/>
      <w:r w:rsidR="00481AAB" w:rsidRPr="001F264B">
        <w:rPr>
          <w:rStyle w:val="a7"/>
          <w:rFonts w:cs="Arial"/>
          <w:b/>
          <w:bCs/>
          <w:i w:val="0"/>
          <w:iCs w:val="0"/>
          <w:sz w:val="16"/>
          <w:szCs w:val="16"/>
          <w:shd w:val="clear" w:color="auto" w:fill="FFFFFF"/>
        </w:rPr>
        <w:t xml:space="preserve"> </w:t>
      </w:r>
      <w:proofErr w:type="spellStart"/>
      <w:r w:rsidR="00481AAB" w:rsidRPr="001F264B">
        <w:rPr>
          <w:rStyle w:val="a7"/>
          <w:rFonts w:cs="Arial"/>
          <w:b/>
          <w:bCs/>
          <w:i w:val="0"/>
          <w:iCs w:val="0"/>
          <w:sz w:val="16"/>
          <w:szCs w:val="16"/>
          <w:shd w:val="clear" w:color="auto" w:fill="FFFFFF"/>
        </w:rPr>
        <w:t>General</w:t>
      </w:r>
      <w:proofErr w:type="spellEnd"/>
      <w:r w:rsidR="003014CF" w:rsidRPr="001F264B">
        <w:rPr>
          <w:rStyle w:val="a7"/>
          <w:rFonts w:cs="Arial"/>
          <w:b/>
          <w:bCs/>
          <w:i w:val="0"/>
          <w:iCs w:val="0"/>
          <w:sz w:val="16"/>
          <w:szCs w:val="16"/>
          <w:shd w:val="clear" w:color="auto" w:fill="FFFFFF"/>
        </w:rPr>
        <w:t xml:space="preserve"> </w:t>
      </w:r>
      <w:r w:rsidR="00D42A4E" w:rsidRPr="001F264B">
        <w:rPr>
          <w:rStyle w:val="a7"/>
          <w:rFonts w:cs="Arial"/>
          <w:b/>
          <w:bCs/>
          <w:i w:val="0"/>
          <w:iCs w:val="0"/>
          <w:sz w:val="16"/>
          <w:szCs w:val="16"/>
          <w:shd w:val="clear" w:color="auto" w:fill="FFFFFF"/>
          <w:lang w:val="en-US"/>
        </w:rPr>
        <w:tab/>
      </w:r>
      <w:r w:rsidR="00D42A4E" w:rsidRPr="001F264B">
        <w:rPr>
          <w:rStyle w:val="a7"/>
          <w:rFonts w:cs="Arial"/>
          <w:b/>
          <w:bCs/>
          <w:i w:val="0"/>
          <w:iCs w:val="0"/>
          <w:sz w:val="16"/>
          <w:szCs w:val="16"/>
          <w:shd w:val="clear" w:color="auto" w:fill="FFFFFF"/>
          <w:lang w:val="en-US"/>
        </w:rPr>
        <w:tab/>
      </w:r>
      <w:r w:rsidR="00D42A4E" w:rsidRPr="001F264B">
        <w:rPr>
          <w:rStyle w:val="a7"/>
          <w:rFonts w:cs="Arial"/>
          <w:b/>
          <w:bCs/>
          <w:i w:val="0"/>
          <w:iCs w:val="0"/>
          <w:sz w:val="16"/>
          <w:szCs w:val="16"/>
          <w:shd w:val="clear" w:color="auto" w:fill="FFFFFF"/>
          <w:lang w:val="en-US"/>
        </w:rPr>
        <w:tab/>
      </w:r>
      <w:r w:rsidR="00D42A4E" w:rsidRPr="001F264B">
        <w:rPr>
          <w:rStyle w:val="a7"/>
          <w:rFonts w:cs="Arial"/>
          <w:b/>
          <w:bCs/>
          <w:i w:val="0"/>
          <w:iCs w:val="0"/>
          <w:sz w:val="16"/>
          <w:szCs w:val="16"/>
          <w:shd w:val="clear" w:color="auto" w:fill="FFFFFF"/>
          <w:lang w:val="en-US"/>
        </w:rPr>
        <w:tab/>
      </w:r>
      <w:r w:rsidRPr="00E816EC">
        <w:rPr>
          <w:rStyle w:val="a7"/>
          <w:rFonts w:cs="Arial"/>
          <w:b/>
          <w:bCs/>
          <w:i w:val="0"/>
          <w:iCs w:val="0"/>
          <w:sz w:val="16"/>
          <w:szCs w:val="16"/>
          <w:shd w:val="clear" w:color="auto" w:fill="FFFFFF"/>
          <w:lang w:val="en-US"/>
        </w:rPr>
        <w:t xml:space="preserve"> </w:t>
      </w:r>
      <w:proofErr w:type="spellStart"/>
      <w:r w:rsidR="003014CF" w:rsidRPr="001F264B">
        <w:rPr>
          <w:rStyle w:val="a7"/>
          <w:rFonts w:cs="Arial"/>
          <w:b/>
          <w:bCs/>
          <w:i w:val="0"/>
          <w:iCs w:val="0"/>
          <w:sz w:val="16"/>
          <w:szCs w:val="16"/>
          <w:shd w:val="clear" w:color="auto" w:fill="FFFFFF"/>
        </w:rPr>
        <w:t>Consulate</w:t>
      </w:r>
      <w:proofErr w:type="spellEnd"/>
      <w:r w:rsidR="003014CF" w:rsidRPr="001F264B">
        <w:rPr>
          <w:rStyle w:val="apple-converted-space"/>
          <w:rFonts w:cs="Arial"/>
          <w:b/>
          <w:sz w:val="16"/>
          <w:szCs w:val="16"/>
          <w:shd w:val="clear" w:color="auto" w:fill="FFFFFF"/>
        </w:rPr>
        <w:t> </w:t>
      </w:r>
      <w:proofErr w:type="spellStart"/>
      <w:r w:rsidR="003014CF" w:rsidRPr="001F264B">
        <w:rPr>
          <w:rFonts w:cs="Arial"/>
          <w:b/>
          <w:sz w:val="16"/>
          <w:szCs w:val="16"/>
          <w:shd w:val="clear" w:color="auto" w:fill="FFFFFF"/>
        </w:rPr>
        <w:t>General</w:t>
      </w:r>
      <w:proofErr w:type="spellEnd"/>
      <w:r w:rsidR="003014CF" w:rsidRPr="001F264B">
        <w:rPr>
          <w:rFonts w:cs="Arial"/>
          <w:b/>
          <w:sz w:val="16"/>
          <w:szCs w:val="16"/>
          <w:shd w:val="clear" w:color="auto" w:fill="FFFFFF"/>
        </w:rPr>
        <w:t xml:space="preserve"> </w:t>
      </w:r>
      <w:proofErr w:type="spellStart"/>
      <w:r w:rsidR="003014CF" w:rsidRPr="001F264B">
        <w:rPr>
          <w:rFonts w:cs="Arial"/>
          <w:b/>
          <w:sz w:val="16"/>
          <w:szCs w:val="16"/>
          <w:shd w:val="clear" w:color="auto" w:fill="FFFFFF"/>
        </w:rPr>
        <w:t>of</w:t>
      </w:r>
      <w:proofErr w:type="spellEnd"/>
      <w:r w:rsidR="003014CF" w:rsidRPr="001F264B">
        <w:rPr>
          <w:rStyle w:val="apple-converted-space"/>
          <w:rFonts w:cs="Arial"/>
          <w:b/>
          <w:sz w:val="16"/>
          <w:szCs w:val="16"/>
          <w:shd w:val="clear" w:color="auto" w:fill="FFFFFF"/>
        </w:rPr>
        <w:t> </w:t>
      </w:r>
      <w:proofErr w:type="spellStart"/>
      <w:r w:rsidR="003014CF" w:rsidRPr="001F264B">
        <w:rPr>
          <w:rStyle w:val="a7"/>
          <w:rFonts w:cs="Arial"/>
          <w:b/>
          <w:bCs/>
          <w:i w:val="0"/>
          <w:iCs w:val="0"/>
          <w:sz w:val="16"/>
          <w:szCs w:val="16"/>
          <w:shd w:val="clear" w:color="auto" w:fill="FFFFFF"/>
        </w:rPr>
        <w:t>Spain</w:t>
      </w:r>
      <w:proofErr w:type="spellEnd"/>
      <w:r>
        <w:rPr>
          <w:rStyle w:val="a7"/>
          <w:rFonts w:cs="Arial"/>
          <w:b/>
          <w:bCs/>
          <w:i w:val="0"/>
          <w:iCs w:val="0"/>
          <w:sz w:val="16"/>
          <w:szCs w:val="16"/>
          <w:shd w:val="clear" w:color="auto" w:fill="FFFFFF"/>
          <w:lang w:val="en-US"/>
        </w:rPr>
        <w:t xml:space="preserve"> </w:t>
      </w:r>
    </w:p>
    <w:p w14:paraId="1A51C993" w14:textId="08BFB339" w:rsidR="003014CF" w:rsidRPr="001F264B" w:rsidRDefault="001F264B" w:rsidP="001F264B">
      <w:pPr>
        <w:pStyle w:val="21"/>
        <w:spacing w:after="0" w:line="360" w:lineRule="auto"/>
        <w:ind w:left="2124"/>
        <w:rPr>
          <w:rFonts w:cs="Arial"/>
          <w:b/>
          <w:bCs/>
          <w:sz w:val="16"/>
          <w:szCs w:val="16"/>
          <w:shd w:val="clear" w:color="auto" w:fill="FFFFFF"/>
          <w:lang w:val="en-US"/>
        </w:rPr>
      </w:pPr>
      <w:r w:rsidRPr="001F264B">
        <w:rPr>
          <w:rStyle w:val="a7"/>
          <w:rFonts w:cs="Arial"/>
          <w:b/>
          <w:bCs/>
          <w:i w:val="0"/>
          <w:iCs w:val="0"/>
          <w:sz w:val="16"/>
          <w:szCs w:val="16"/>
          <w:shd w:val="clear" w:color="auto" w:fill="FFFFFF"/>
          <w:lang w:val="en-US"/>
        </w:rPr>
        <w:t xml:space="preserve">             </w:t>
      </w:r>
      <w:proofErr w:type="spellStart"/>
      <w:r w:rsidR="00481AAB" w:rsidRPr="001F264B">
        <w:rPr>
          <w:rStyle w:val="a7"/>
          <w:rFonts w:cs="Arial"/>
          <w:b/>
          <w:bCs/>
          <w:i w:val="0"/>
          <w:iCs w:val="0"/>
          <w:sz w:val="16"/>
          <w:szCs w:val="16"/>
          <w:shd w:val="clear" w:color="auto" w:fill="FFFFFF"/>
        </w:rPr>
        <w:t>in</w:t>
      </w:r>
      <w:proofErr w:type="spellEnd"/>
      <w:r w:rsidR="00481AAB" w:rsidRPr="001F264B">
        <w:rPr>
          <w:rStyle w:val="a7"/>
          <w:rFonts w:cs="Arial"/>
          <w:b/>
          <w:bCs/>
          <w:i w:val="0"/>
          <w:iCs w:val="0"/>
          <w:sz w:val="16"/>
          <w:szCs w:val="16"/>
          <w:shd w:val="clear" w:color="auto" w:fill="FFFFFF"/>
        </w:rPr>
        <w:t xml:space="preserve"> </w:t>
      </w:r>
      <w:proofErr w:type="spellStart"/>
      <w:r w:rsidR="00481AAB" w:rsidRPr="001F264B">
        <w:rPr>
          <w:rStyle w:val="a7"/>
          <w:rFonts w:cs="Arial"/>
          <w:b/>
          <w:bCs/>
          <w:i w:val="0"/>
          <w:iCs w:val="0"/>
          <w:sz w:val="16"/>
          <w:szCs w:val="16"/>
          <w:shd w:val="clear" w:color="auto" w:fill="FFFFFF"/>
        </w:rPr>
        <w:t>St</w:t>
      </w:r>
      <w:proofErr w:type="spellEnd"/>
      <w:r w:rsidR="00481AAB" w:rsidRPr="001F264B">
        <w:rPr>
          <w:rStyle w:val="a7"/>
          <w:rFonts w:cs="Arial"/>
          <w:b/>
          <w:bCs/>
          <w:i w:val="0"/>
          <w:iCs w:val="0"/>
          <w:sz w:val="16"/>
          <w:szCs w:val="16"/>
          <w:shd w:val="clear" w:color="auto" w:fill="FFFFFF"/>
        </w:rPr>
        <w:t xml:space="preserve">. </w:t>
      </w:r>
      <w:proofErr w:type="spellStart"/>
      <w:r w:rsidR="00481AAB" w:rsidRPr="001F264B">
        <w:rPr>
          <w:rStyle w:val="a7"/>
          <w:rFonts w:cs="Arial"/>
          <w:b/>
          <w:bCs/>
          <w:i w:val="0"/>
          <w:iCs w:val="0"/>
          <w:sz w:val="16"/>
          <w:szCs w:val="16"/>
          <w:shd w:val="clear" w:color="auto" w:fill="FFFFFF"/>
        </w:rPr>
        <w:t>Petersburg</w:t>
      </w:r>
      <w:proofErr w:type="spellEnd"/>
      <w:r w:rsidR="003014CF" w:rsidRPr="001F264B">
        <w:rPr>
          <w:rFonts w:cs="Arial"/>
          <w:b/>
          <w:sz w:val="16"/>
          <w:szCs w:val="16"/>
        </w:rPr>
        <w:tab/>
      </w:r>
      <w:r w:rsidR="003014CF" w:rsidRPr="001F264B">
        <w:rPr>
          <w:rFonts w:cs="Arial"/>
          <w:b/>
          <w:sz w:val="16"/>
          <w:szCs w:val="16"/>
          <w:shd w:val="clear" w:color="auto" w:fill="FFFFFF"/>
          <w:lang w:val="en-US"/>
        </w:rPr>
        <w:t xml:space="preserve">  </w:t>
      </w:r>
      <w:r>
        <w:rPr>
          <w:rFonts w:cs="Arial"/>
          <w:b/>
          <w:sz w:val="16"/>
          <w:szCs w:val="16"/>
          <w:shd w:val="clear" w:color="auto" w:fill="FFFFFF"/>
          <w:lang w:val="en-US"/>
        </w:rPr>
        <w:tab/>
      </w:r>
      <w:r>
        <w:rPr>
          <w:rFonts w:cs="Arial"/>
          <w:b/>
          <w:sz w:val="16"/>
          <w:szCs w:val="16"/>
          <w:shd w:val="clear" w:color="auto" w:fill="FFFFFF"/>
          <w:lang w:val="en-US"/>
        </w:rPr>
        <w:tab/>
      </w:r>
      <w:r w:rsidRPr="001F264B">
        <w:rPr>
          <w:rFonts w:cs="Arial"/>
          <w:b/>
          <w:sz w:val="16"/>
          <w:szCs w:val="16"/>
          <w:shd w:val="clear" w:color="auto" w:fill="FFFFFF"/>
          <w:lang w:val="en-US"/>
        </w:rPr>
        <w:t xml:space="preserve">   </w:t>
      </w:r>
      <w:r>
        <w:rPr>
          <w:rFonts w:cs="Arial"/>
          <w:b/>
          <w:sz w:val="16"/>
          <w:szCs w:val="16"/>
          <w:shd w:val="clear" w:color="auto" w:fill="FFFFFF"/>
          <w:lang w:val="en-US"/>
        </w:rPr>
        <w:t xml:space="preserve">                               </w:t>
      </w:r>
      <w:r w:rsidRPr="001F264B">
        <w:rPr>
          <w:rFonts w:cs="Arial"/>
          <w:b/>
          <w:sz w:val="16"/>
          <w:szCs w:val="16"/>
          <w:shd w:val="clear" w:color="auto" w:fill="FFFFFF"/>
          <w:lang w:val="en-US"/>
        </w:rPr>
        <w:t xml:space="preserve">        </w:t>
      </w:r>
      <w:proofErr w:type="spellStart"/>
      <w:r w:rsidR="003014CF" w:rsidRPr="001F264B">
        <w:rPr>
          <w:rFonts w:cs="Arial"/>
          <w:b/>
          <w:sz w:val="16"/>
          <w:szCs w:val="16"/>
          <w:shd w:val="clear" w:color="auto" w:fill="FFFFFF"/>
        </w:rPr>
        <w:t>in</w:t>
      </w:r>
      <w:proofErr w:type="spellEnd"/>
      <w:r w:rsidR="003014CF" w:rsidRPr="001F264B">
        <w:rPr>
          <w:rFonts w:cs="Arial"/>
          <w:b/>
          <w:sz w:val="16"/>
          <w:szCs w:val="16"/>
          <w:shd w:val="clear" w:color="auto" w:fill="FFFFFF"/>
        </w:rPr>
        <w:t xml:space="preserve"> </w:t>
      </w:r>
      <w:proofErr w:type="spellStart"/>
      <w:r w:rsidR="003014CF" w:rsidRPr="001F264B">
        <w:rPr>
          <w:rFonts w:cs="Arial"/>
          <w:b/>
          <w:sz w:val="16"/>
          <w:szCs w:val="16"/>
          <w:shd w:val="clear" w:color="auto" w:fill="FFFFFF"/>
        </w:rPr>
        <w:t>St</w:t>
      </w:r>
      <w:proofErr w:type="spellEnd"/>
      <w:r w:rsidR="003014CF" w:rsidRPr="001F264B">
        <w:rPr>
          <w:rFonts w:cs="Arial"/>
          <w:b/>
          <w:sz w:val="16"/>
          <w:szCs w:val="16"/>
          <w:shd w:val="clear" w:color="auto" w:fill="FFFFFF"/>
        </w:rPr>
        <w:t xml:space="preserve">. </w:t>
      </w:r>
      <w:proofErr w:type="spellStart"/>
      <w:r w:rsidR="003014CF" w:rsidRPr="001F264B">
        <w:rPr>
          <w:rFonts w:cs="Arial"/>
          <w:b/>
          <w:sz w:val="16"/>
          <w:szCs w:val="16"/>
          <w:shd w:val="clear" w:color="auto" w:fill="FFFFFF"/>
        </w:rPr>
        <w:t>Petersburg</w:t>
      </w:r>
      <w:proofErr w:type="spellEnd"/>
    </w:p>
    <w:p w14:paraId="0D3575FC" w14:textId="7FCC2C06" w:rsidR="00481AAB" w:rsidRPr="001F264B" w:rsidRDefault="00481AAB" w:rsidP="003014CF">
      <w:pPr>
        <w:pStyle w:val="21"/>
        <w:spacing w:after="0" w:line="360" w:lineRule="auto"/>
        <w:ind w:firstLine="708"/>
        <w:rPr>
          <w:rStyle w:val="apple-converted-space"/>
          <w:rFonts w:cs="Arial"/>
          <w:b/>
          <w:sz w:val="16"/>
          <w:szCs w:val="16"/>
          <w:shd w:val="clear" w:color="auto" w:fill="FFFFFF"/>
          <w:lang w:val="en-US"/>
        </w:rPr>
      </w:pPr>
    </w:p>
    <w:p w14:paraId="1DB41558" w14:textId="079651CF" w:rsidR="00CC15E3" w:rsidRPr="001F264B" w:rsidRDefault="00730C46" w:rsidP="00CC15E3">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67456" behindDoc="1" locked="0" layoutInCell="1" allowOverlap="1" wp14:anchorId="1E0E7ADC" wp14:editId="576CF586">
            <wp:simplePos x="0" y="0"/>
            <wp:positionH relativeFrom="column">
              <wp:posOffset>-304800</wp:posOffset>
            </wp:positionH>
            <wp:positionV relativeFrom="paragraph">
              <wp:posOffset>39370</wp:posOffset>
            </wp:positionV>
            <wp:extent cx="920750" cy="697865"/>
            <wp:effectExtent l="0" t="0" r="0" b="0"/>
            <wp:wrapThrough wrapText="bothSides">
              <wp:wrapPolygon edited="0">
                <wp:start x="0" y="0"/>
                <wp:lineTo x="0" y="21227"/>
                <wp:lineTo x="21004" y="21227"/>
                <wp:lineTo x="2100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75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CF" w:rsidRPr="001F264B">
        <w:rPr>
          <w:noProof/>
          <w:lang w:eastAsia="ru-RU"/>
        </w:rPr>
        <w:drawing>
          <wp:anchor distT="0" distB="0" distL="114300" distR="114300" simplePos="0" relativeHeight="251682816" behindDoc="0" locked="0" layoutInCell="1" allowOverlap="1" wp14:anchorId="0E3EF189" wp14:editId="2CCD34BD">
            <wp:simplePos x="0" y="0"/>
            <wp:positionH relativeFrom="column">
              <wp:posOffset>2612390</wp:posOffset>
            </wp:positionH>
            <wp:positionV relativeFrom="paragraph">
              <wp:posOffset>24130</wp:posOffset>
            </wp:positionV>
            <wp:extent cx="804545" cy="801370"/>
            <wp:effectExtent l="0" t="0" r="0" b="0"/>
            <wp:wrapThrough wrapText="bothSides">
              <wp:wrapPolygon edited="0">
                <wp:start x="0" y="0"/>
                <wp:lineTo x="0" y="21052"/>
                <wp:lineTo x="20969" y="21052"/>
                <wp:lineTo x="20969" y="0"/>
                <wp:lineTo x="0" y="0"/>
              </wp:wrapPolygon>
            </wp:wrapThrough>
            <wp:docPr id="20" name="Рисунок 20" descr="fundyoung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youngartis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4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CF" w:rsidRPr="001F264B">
        <w:rPr>
          <w:noProof/>
          <w:lang w:eastAsia="ru-RU"/>
        </w:rPr>
        <w:drawing>
          <wp:anchor distT="0" distB="0" distL="114300" distR="114300" simplePos="0" relativeHeight="251679744" behindDoc="0" locked="0" layoutInCell="1" allowOverlap="1" wp14:anchorId="5DCF6D33" wp14:editId="4FEC3B2F">
            <wp:simplePos x="0" y="0"/>
            <wp:positionH relativeFrom="column">
              <wp:posOffset>1099820</wp:posOffset>
            </wp:positionH>
            <wp:positionV relativeFrom="paragraph">
              <wp:posOffset>128905</wp:posOffset>
            </wp:positionV>
            <wp:extent cx="1078865" cy="596900"/>
            <wp:effectExtent l="0" t="0" r="0" b="0"/>
            <wp:wrapThrough wrapText="bothSides">
              <wp:wrapPolygon edited="0">
                <wp:start x="0" y="0"/>
                <wp:lineTo x="0" y="20681"/>
                <wp:lineTo x="21358" y="20681"/>
                <wp:lineTo x="21358" y="0"/>
                <wp:lineTo x="0" y="0"/>
              </wp:wrapPolygon>
            </wp:wrapThrough>
            <wp:docPr id="18" name="Рисунок 18" descr="ruscobank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scobank logo wh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86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FED" w:rsidRPr="001F264B">
        <w:rPr>
          <w:rFonts w:ascii="Arial" w:hAnsi="Arial" w:cs="Arial"/>
          <w:b/>
          <w:noProof/>
          <w:sz w:val="16"/>
          <w:szCs w:val="16"/>
          <w:lang w:eastAsia="ru-RU"/>
        </w:rPr>
        <w:drawing>
          <wp:anchor distT="0" distB="0" distL="114300" distR="114300" simplePos="0" relativeHeight="251693056" behindDoc="0" locked="0" layoutInCell="1" allowOverlap="1" wp14:anchorId="0F4250E6" wp14:editId="61A0217A">
            <wp:simplePos x="0" y="0"/>
            <wp:positionH relativeFrom="column">
              <wp:posOffset>4023995</wp:posOffset>
            </wp:positionH>
            <wp:positionV relativeFrom="paragraph">
              <wp:posOffset>132080</wp:posOffset>
            </wp:positionV>
            <wp:extent cx="2269490" cy="464185"/>
            <wp:effectExtent l="0" t="0" r="0" b="0"/>
            <wp:wrapSquare wrapText="bothSides"/>
            <wp:docPr id="27" name="Рисунок 27" descr="C:\Users\Ольга\YandexDisk\Documents\Дягилев Постскриптум\2015\LOGO PARTNERS\Embaja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YandexDisk\Documents\Дягилев Постскриптум\2015\LOGO PARTNERS\Embajada-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9490"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3832C" w14:textId="2DF87205" w:rsidR="00CC15E3" w:rsidRPr="001F264B" w:rsidRDefault="00CC15E3" w:rsidP="00CC15E3">
      <w:pPr>
        <w:spacing w:after="0" w:line="360" w:lineRule="auto"/>
        <w:ind w:left="1416" w:firstLine="708"/>
        <w:rPr>
          <w:rFonts w:ascii="Arial" w:hAnsi="Arial" w:cs="Arial"/>
          <w:b/>
          <w:sz w:val="16"/>
          <w:szCs w:val="16"/>
          <w:lang w:val="en-US"/>
        </w:rPr>
      </w:pPr>
    </w:p>
    <w:p w14:paraId="3BEBFD49" w14:textId="77777777" w:rsidR="00CC15E3" w:rsidRPr="001F264B" w:rsidRDefault="00CC15E3" w:rsidP="00CC15E3">
      <w:pPr>
        <w:spacing w:after="0" w:line="360" w:lineRule="auto"/>
        <w:ind w:left="1416" w:firstLine="708"/>
        <w:rPr>
          <w:rFonts w:ascii="Arial" w:hAnsi="Arial" w:cs="Arial"/>
          <w:b/>
          <w:sz w:val="16"/>
          <w:szCs w:val="16"/>
          <w:lang w:val="en-US"/>
        </w:rPr>
      </w:pPr>
    </w:p>
    <w:p w14:paraId="6760AC3D" w14:textId="77777777" w:rsidR="00CC15E3" w:rsidRPr="001F264B" w:rsidRDefault="00CC15E3" w:rsidP="00CC15E3">
      <w:pPr>
        <w:spacing w:after="0" w:line="360" w:lineRule="auto"/>
        <w:ind w:left="6372" w:firstLine="708"/>
        <w:rPr>
          <w:rFonts w:ascii="Arial" w:hAnsi="Arial" w:cs="Arial"/>
          <w:b/>
          <w:sz w:val="16"/>
          <w:szCs w:val="16"/>
          <w:lang w:val="en-US"/>
        </w:rPr>
      </w:pPr>
      <w:r w:rsidRPr="001F264B">
        <w:rPr>
          <w:rFonts w:ascii="Arial" w:hAnsi="Arial" w:cs="Arial"/>
          <w:b/>
          <w:sz w:val="16"/>
          <w:szCs w:val="16"/>
          <w:lang w:val="en-US"/>
        </w:rPr>
        <w:t xml:space="preserve">           </w:t>
      </w:r>
    </w:p>
    <w:p w14:paraId="02BC8E62" w14:textId="248661E8" w:rsidR="00CC15E3" w:rsidRPr="001F264B" w:rsidRDefault="00CC15E3" w:rsidP="00CC15E3">
      <w:pPr>
        <w:spacing w:after="0" w:line="360" w:lineRule="auto"/>
        <w:ind w:left="4956"/>
        <w:rPr>
          <w:rFonts w:ascii="Arial" w:hAnsi="Arial" w:cs="Arial"/>
          <w:b/>
          <w:sz w:val="16"/>
          <w:szCs w:val="16"/>
          <w:lang w:val="en-US"/>
        </w:rPr>
      </w:pPr>
      <w:r w:rsidRPr="001F264B">
        <w:rPr>
          <w:rFonts w:ascii="Arial" w:hAnsi="Arial" w:cs="Arial"/>
          <w:b/>
          <w:sz w:val="16"/>
          <w:szCs w:val="16"/>
          <w:lang w:val="en-US"/>
        </w:rPr>
        <w:tab/>
      </w:r>
      <w:r w:rsidRPr="001F264B">
        <w:rPr>
          <w:rFonts w:ascii="Arial" w:hAnsi="Arial" w:cs="Arial"/>
          <w:b/>
          <w:sz w:val="16"/>
          <w:szCs w:val="16"/>
          <w:lang w:val="en-US"/>
        </w:rPr>
        <w:tab/>
      </w:r>
      <w:r w:rsidRPr="001F264B">
        <w:rPr>
          <w:rFonts w:ascii="Arial" w:hAnsi="Arial" w:cs="Arial"/>
          <w:b/>
          <w:sz w:val="16"/>
          <w:szCs w:val="16"/>
          <w:lang w:val="en-US"/>
        </w:rPr>
        <w:tab/>
        <w:t xml:space="preserve">     </w:t>
      </w:r>
    </w:p>
    <w:p w14:paraId="16AF0080" w14:textId="7F18C1D8" w:rsidR="00CC15E3" w:rsidRPr="001F264B" w:rsidRDefault="00730C46" w:rsidP="00CC15E3">
      <w:pPr>
        <w:spacing w:after="0" w:line="360" w:lineRule="auto"/>
        <w:ind w:left="8496"/>
        <w:jc w:val="center"/>
        <w:rPr>
          <w:rFonts w:ascii="Arial" w:hAnsi="Arial" w:cs="Arial"/>
          <w:b/>
          <w:sz w:val="20"/>
          <w:szCs w:val="20"/>
          <w:lang w:val="en-US"/>
        </w:rPr>
      </w:pPr>
      <w:r w:rsidRPr="001F264B">
        <w:rPr>
          <w:rFonts w:ascii="Arial" w:hAnsi="Arial" w:cs="Arial"/>
          <w:b/>
          <w:noProof/>
          <w:sz w:val="20"/>
          <w:szCs w:val="20"/>
          <w:lang w:eastAsia="ru-RU"/>
        </w:rPr>
        <w:drawing>
          <wp:anchor distT="0" distB="0" distL="114300" distR="114300" simplePos="0" relativeHeight="251685888" behindDoc="0" locked="0" layoutInCell="1" allowOverlap="1" wp14:anchorId="74B189D5" wp14:editId="50336D24">
            <wp:simplePos x="0" y="0"/>
            <wp:positionH relativeFrom="margin">
              <wp:posOffset>1942465</wp:posOffset>
            </wp:positionH>
            <wp:positionV relativeFrom="margin">
              <wp:posOffset>5419725</wp:posOffset>
            </wp:positionV>
            <wp:extent cx="1590675" cy="678815"/>
            <wp:effectExtent l="0" t="0" r="0" b="0"/>
            <wp:wrapSquare wrapText="bothSides"/>
            <wp:docPr id="1" name="Рисунок 1" descr="C:\Users\Ольга\YandexDisk\Documents\Дягилев Постскриптум\2015\LOGO PARTNERS\stanisla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YandexDisk\Documents\Дягилев Постскриптум\2015\LOGO PARTNERS\stanislavsk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678815"/>
                    </a:xfrm>
                    <a:prstGeom prst="rect">
                      <a:avLst/>
                    </a:prstGeom>
                    <a:noFill/>
                    <a:ln>
                      <a:noFill/>
                    </a:ln>
                  </pic:spPr>
                </pic:pic>
              </a:graphicData>
            </a:graphic>
          </wp:anchor>
        </w:drawing>
      </w:r>
      <w:r w:rsidR="00FD0A39" w:rsidRPr="001F264B">
        <w:rPr>
          <w:noProof/>
          <w:lang w:eastAsia="ru-RU"/>
        </w:rPr>
        <w:drawing>
          <wp:anchor distT="0" distB="0" distL="114300" distR="114300" simplePos="0" relativeHeight="251688960" behindDoc="0" locked="0" layoutInCell="1" allowOverlap="1" wp14:anchorId="7792B151" wp14:editId="035ED4B8">
            <wp:simplePos x="0" y="0"/>
            <wp:positionH relativeFrom="column">
              <wp:posOffset>4171950</wp:posOffset>
            </wp:positionH>
            <wp:positionV relativeFrom="paragraph">
              <wp:posOffset>132715</wp:posOffset>
            </wp:positionV>
            <wp:extent cx="1571625" cy="514350"/>
            <wp:effectExtent l="0" t="0" r="0" b="0"/>
            <wp:wrapSquare wrapText="bothSides"/>
            <wp:docPr id="3" name="Рисунок 3" descr="C:\Users\Ольга\YandexDisk\Documents\Дягилев Постскриптум\2015\LOGO PARTNERS\contex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YandexDisk\Documents\Дягилев Постскриптум\2015\LOGO PARTNERS\context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5E3" w:rsidRPr="001F264B">
        <w:rPr>
          <w:rFonts w:ascii="Arial" w:hAnsi="Arial" w:cs="Arial"/>
          <w:b/>
          <w:sz w:val="16"/>
          <w:szCs w:val="16"/>
          <w:lang w:val="en-US"/>
        </w:rPr>
        <w:t xml:space="preserve">                                                            </w:t>
      </w:r>
    </w:p>
    <w:p w14:paraId="52B2D923" w14:textId="5E2FF136" w:rsidR="00CC15E3" w:rsidRPr="001F264B" w:rsidRDefault="003014CF" w:rsidP="00CC15E3">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68480" behindDoc="1" locked="0" layoutInCell="1" allowOverlap="1" wp14:anchorId="4CE07370" wp14:editId="5FD36A5C">
            <wp:simplePos x="0" y="0"/>
            <wp:positionH relativeFrom="column">
              <wp:posOffset>19050</wp:posOffset>
            </wp:positionH>
            <wp:positionV relativeFrom="paragraph">
              <wp:posOffset>61595</wp:posOffset>
            </wp:positionV>
            <wp:extent cx="1064260" cy="273685"/>
            <wp:effectExtent l="0" t="0" r="0" b="0"/>
            <wp:wrapThrough wrapText="bothSides">
              <wp:wrapPolygon edited="0">
                <wp:start x="0" y="0"/>
                <wp:lineTo x="0" y="19545"/>
                <wp:lineTo x="21265" y="19545"/>
                <wp:lineTo x="21265" y="0"/>
                <wp:lineTo x="0" y="0"/>
              </wp:wrapPolygon>
            </wp:wrapThrough>
            <wp:docPr id="17" name="Рисунок 17" descr="Описание: C:\Users\Ольга\YandexDisk\Documents\Дягилев Постскриптум\2015\LOGO PARTNERS\k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Ольга\YandexDisk\Documents\Дягилев Постскриптум\2015\LOGO PARTNERS\kGall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42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0EBC2" w14:textId="1E56B7A4" w:rsidR="00D81161" w:rsidRPr="001F264B" w:rsidRDefault="00D81161" w:rsidP="00D81161">
      <w:pPr>
        <w:spacing w:after="0" w:line="360" w:lineRule="auto"/>
        <w:ind w:left="8496"/>
        <w:jc w:val="center"/>
        <w:rPr>
          <w:rFonts w:ascii="Arial" w:hAnsi="Arial" w:cs="Arial"/>
          <w:b/>
          <w:sz w:val="20"/>
          <w:szCs w:val="20"/>
          <w:lang w:val="en-US"/>
        </w:rPr>
      </w:pPr>
      <w:r w:rsidRPr="001F264B">
        <w:rPr>
          <w:rFonts w:ascii="Arial" w:hAnsi="Arial" w:cs="Arial"/>
          <w:b/>
          <w:sz w:val="16"/>
          <w:szCs w:val="16"/>
          <w:lang w:val="en-US"/>
        </w:rPr>
        <w:t xml:space="preserve">                                                            </w:t>
      </w:r>
    </w:p>
    <w:p w14:paraId="7FA1355C" w14:textId="5F95B409" w:rsidR="00D81161" w:rsidRPr="001F264B" w:rsidRDefault="00D42A4E" w:rsidP="00D81161">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78720" behindDoc="0" locked="0" layoutInCell="1" allowOverlap="1" wp14:anchorId="3C4B2C99" wp14:editId="6AD36520">
            <wp:simplePos x="0" y="0"/>
            <wp:positionH relativeFrom="column">
              <wp:posOffset>3768090</wp:posOffset>
            </wp:positionH>
            <wp:positionV relativeFrom="paragraph">
              <wp:posOffset>159385</wp:posOffset>
            </wp:positionV>
            <wp:extent cx="2156460" cy="430530"/>
            <wp:effectExtent l="0" t="0" r="0" b="0"/>
            <wp:wrapThrough wrapText="bothSides">
              <wp:wrapPolygon edited="0">
                <wp:start x="0" y="0"/>
                <wp:lineTo x="0" y="21027"/>
                <wp:lineTo x="21371" y="21027"/>
                <wp:lineTo x="21371" y="0"/>
                <wp:lineTo x="0" y="0"/>
              </wp:wrapPolygon>
            </wp:wrapThrough>
            <wp:docPr id="19" name="Рисунок 19" descr="блава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аватн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8F9FD" w14:textId="77777777" w:rsidR="00CC15E3" w:rsidRPr="001F264B" w:rsidRDefault="00481AAB" w:rsidP="00CC15E3">
      <w:pPr>
        <w:spacing w:after="0" w:line="360" w:lineRule="auto"/>
        <w:rPr>
          <w:rFonts w:ascii="Arial" w:hAnsi="Arial" w:cs="Arial"/>
          <w:b/>
          <w:sz w:val="20"/>
          <w:szCs w:val="20"/>
          <w:lang w:val="en-US"/>
        </w:rPr>
      </w:pPr>
      <w:r w:rsidRPr="001F264B">
        <w:rPr>
          <w:rFonts w:ascii="Arial" w:hAnsi="Arial" w:cs="Arial"/>
          <w:b/>
          <w:sz w:val="20"/>
          <w:szCs w:val="20"/>
          <w:lang w:val="en-US"/>
        </w:rPr>
        <w:t>With support</w:t>
      </w:r>
      <w:r w:rsidR="00CC15E3" w:rsidRPr="001F264B">
        <w:rPr>
          <w:rFonts w:ascii="Arial" w:hAnsi="Arial" w:cs="Arial"/>
          <w:b/>
          <w:sz w:val="20"/>
          <w:szCs w:val="20"/>
          <w:lang w:val="en-US"/>
        </w:rPr>
        <w:t xml:space="preserve">:  </w:t>
      </w:r>
      <w:r w:rsidRPr="001F264B">
        <w:rPr>
          <w:rFonts w:ascii="Tahoma" w:hAnsi="Tahoma" w:cs="Tahoma"/>
          <w:b/>
          <w:color w:val="000000"/>
          <w:sz w:val="20"/>
          <w:szCs w:val="20"/>
          <w:shd w:val="clear" w:color="auto" w:fill="FFFFFF"/>
          <w:lang w:val="en-US"/>
        </w:rPr>
        <w:t>Mrs. Bettina von Siemens</w:t>
      </w:r>
    </w:p>
    <w:p w14:paraId="2FEB4A95" w14:textId="335979BC" w:rsidR="00CC15E3" w:rsidRPr="001F264B" w:rsidRDefault="00730C46" w:rsidP="00CC15E3">
      <w:pPr>
        <w:spacing w:after="0" w:line="360" w:lineRule="auto"/>
        <w:rPr>
          <w:rFonts w:ascii="Arial" w:hAnsi="Arial" w:cs="Arial"/>
          <w:b/>
          <w:sz w:val="20"/>
          <w:szCs w:val="20"/>
          <w:lang w:val="en-US"/>
        </w:rPr>
      </w:pPr>
      <w:r w:rsidRPr="001F264B">
        <w:rPr>
          <w:b/>
          <w:noProof/>
          <w:lang w:eastAsia="ru-RU"/>
        </w:rPr>
        <w:drawing>
          <wp:anchor distT="0" distB="0" distL="114300" distR="114300" simplePos="0" relativeHeight="251676672" behindDoc="0" locked="0" layoutInCell="1" allowOverlap="1" wp14:anchorId="7210AD6E" wp14:editId="0A9FE735">
            <wp:simplePos x="0" y="0"/>
            <wp:positionH relativeFrom="column">
              <wp:posOffset>1565910</wp:posOffset>
            </wp:positionH>
            <wp:positionV relativeFrom="paragraph">
              <wp:posOffset>153670</wp:posOffset>
            </wp:positionV>
            <wp:extent cx="1661160" cy="328295"/>
            <wp:effectExtent l="0" t="0" r="0" b="0"/>
            <wp:wrapThrough wrapText="bothSides">
              <wp:wrapPolygon edited="0">
                <wp:start x="0" y="0"/>
                <wp:lineTo x="0" y="20054"/>
                <wp:lineTo x="21303" y="20054"/>
                <wp:lineTo x="21303" y="0"/>
                <wp:lineTo x="0" y="0"/>
              </wp:wrapPolygon>
            </wp:wrapThrough>
            <wp:docPr id="16" name="Рисунок 16" descr="simple_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ple_wat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1160"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910A4" w14:textId="1DE9F49A" w:rsidR="00CC15E3" w:rsidRPr="001F264B" w:rsidRDefault="00481AAB" w:rsidP="00CC15E3">
      <w:pPr>
        <w:spacing w:after="0" w:line="360" w:lineRule="auto"/>
        <w:rPr>
          <w:rFonts w:ascii="Arial" w:hAnsi="Arial" w:cs="Arial"/>
          <w:b/>
          <w:sz w:val="20"/>
          <w:szCs w:val="20"/>
          <w:lang w:val="en-US"/>
        </w:rPr>
      </w:pPr>
      <w:r w:rsidRPr="001F264B">
        <w:rPr>
          <w:rFonts w:ascii="Arial" w:hAnsi="Arial" w:cs="Arial"/>
          <w:b/>
          <w:color w:val="000000"/>
          <w:sz w:val="20"/>
          <w:szCs w:val="20"/>
          <w:shd w:val="clear" w:color="auto" w:fill="FFFFFF"/>
          <w:lang w:val="en-US"/>
        </w:rPr>
        <w:t>Official water supplier</w:t>
      </w:r>
      <w:r w:rsidR="00CC15E3" w:rsidRPr="001F264B">
        <w:rPr>
          <w:rFonts w:ascii="Arial" w:hAnsi="Arial" w:cs="Arial"/>
          <w:b/>
          <w:sz w:val="20"/>
          <w:szCs w:val="20"/>
          <w:lang w:val="en-US"/>
        </w:rPr>
        <w:t>:</w:t>
      </w:r>
      <w:r w:rsidR="00CC15E3" w:rsidRPr="001F264B">
        <w:rPr>
          <w:rFonts w:ascii="Arial" w:eastAsia="Times New Roman" w:hAnsi="Arial" w:cs="Arial"/>
          <w:b/>
          <w:snapToGrid w:val="0"/>
          <w:color w:val="000000"/>
          <w:w w:val="0"/>
          <w:sz w:val="20"/>
          <w:szCs w:val="20"/>
          <w:u w:color="000000"/>
          <w:bdr w:val="none" w:sz="0" w:space="0" w:color="000000"/>
          <w:shd w:val="clear" w:color="000000" w:fill="000000"/>
          <w:lang w:val="x-none" w:eastAsia="x-none" w:bidi="x-none"/>
        </w:rPr>
        <w:t xml:space="preserve"> </w:t>
      </w:r>
    </w:p>
    <w:p w14:paraId="3279B56B" w14:textId="77777777" w:rsidR="001F264B" w:rsidRPr="00E816EC" w:rsidRDefault="001F264B" w:rsidP="00CC15E3">
      <w:pPr>
        <w:spacing w:after="0" w:line="360" w:lineRule="auto"/>
        <w:rPr>
          <w:rFonts w:ascii="Arial" w:hAnsi="Arial" w:cs="Arial"/>
          <w:b/>
          <w:bCs/>
          <w:color w:val="000000"/>
          <w:shd w:val="clear" w:color="auto" w:fill="FFFFFF"/>
          <w:lang w:val="en-US"/>
        </w:rPr>
      </w:pPr>
    </w:p>
    <w:p w14:paraId="614DE7AF" w14:textId="77777777" w:rsidR="00CC15E3" w:rsidRPr="001F264B" w:rsidRDefault="00481AAB" w:rsidP="00CC15E3">
      <w:pPr>
        <w:spacing w:after="0" w:line="360" w:lineRule="auto"/>
        <w:rPr>
          <w:rFonts w:ascii="Arial" w:hAnsi="Arial" w:cs="Arial"/>
          <w:b/>
          <w:lang w:val="en-US"/>
        </w:rPr>
      </w:pPr>
      <w:r w:rsidRPr="001F264B">
        <w:rPr>
          <w:rFonts w:ascii="Arial" w:hAnsi="Arial" w:cs="Arial"/>
          <w:b/>
          <w:bCs/>
          <w:color w:val="000000"/>
          <w:shd w:val="clear" w:color="auto" w:fill="FFFFFF"/>
          <w:lang w:val="en-US"/>
        </w:rPr>
        <w:t>Informative partners:</w:t>
      </w:r>
    </w:p>
    <w:p w14:paraId="04BDFD25" w14:textId="77777777" w:rsidR="00CC15E3" w:rsidRPr="001F264B" w:rsidRDefault="00CC15E3" w:rsidP="00CC15E3">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75648" behindDoc="0" locked="0" layoutInCell="1" allowOverlap="1" wp14:anchorId="42E8CD49" wp14:editId="7818327F">
            <wp:simplePos x="0" y="0"/>
            <wp:positionH relativeFrom="column">
              <wp:posOffset>1635125</wp:posOffset>
            </wp:positionH>
            <wp:positionV relativeFrom="paragraph">
              <wp:posOffset>14605</wp:posOffset>
            </wp:positionV>
            <wp:extent cx="2387600" cy="546100"/>
            <wp:effectExtent l="0" t="0" r="0" b="0"/>
            <wp:wrapThrough wrapText="bothSides">
              <wp:wrapPolygon edited="0">
                <wp:start x="11202" y="0"/>
                <wp:lineTo x="7583" y="1507"/>
                <wp:lineTo x="6204" y="4521"/>
                <wp:lineTo x="6377" y="12809"/>
                <wp:lineTo x="345" y="15823"/>
                <wp:lineTo x="0" y="15823"/>
                <wp:lineTo x="0" y="21098"/>
                <wp:lineTo x="21370" y="21098"/>
                <wp:lineTo x="21370" y="16577"/>
                <wp:lineTo x="19991" y="15070"/>
                <wp:lineTo x="14994" y="12056"/>
                <wp:lineTo x="13960" y="3767"/>
                <wp:lineTo x="11891" y="0"/>
                <wp:lineTo x="11202" y="0"/>
              </wp:wrapPolygon>
            </wp:wrapThrough>
            <wp:docPr id="15" name="Рисунок 15" descr="AN Logotype_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Logotype_Cove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64B">
        <w:rPr>
          <w:noProof/>
          <w:lang w:eastAsia="ru-RU"/>
        </w:rPr>
        <w:drawing>
          <wp:anchor distT="0" distB="0" distL="114300" distR="114300" simplePos="0" relativeHeight="251669504" behindDoc="1" locked="0" layoutInCell="1" allowOverlap="1" wp14:anchorId="53562F31" wp14:editId="2C5D4AC9">
            <wp:simplePos x="0" y="0"/>
            <wp:positionH relativeFrom="column">
              <wp:posOffset>-101600</wp:posOffset>
            </wp:positionH>
            <wp:positionV relativeFrom="paragraph">
              <wp:posOffset>189230</wp:posOffset>
            </wp:positionV>
            <wp:extent cx="1480820" cy="400050"/>
            <wp:effectExtent l="0" t="0" r="0" b="0"/>
            <wp:wrapThrough wrapText="bothSides">
              <wp:wrapPolygon edited="0">
                <wp:start x="0" y="0"/>
                <wp:lineTo x="0" y="20571"/>
                <wp:lineTo x="21396" y="20571"/>
                <wp:lineTo x="21396" y="0"/>
                <wp:lineTo x="0" y="0"/>
              </wp:wrapPolygon>
            </wp:wrapThrough>
            <wp:docPr id="14" name="Рисунок 14" descr="Описание: C:\Users\Ольга\YandexDisk\Documents\Дягилев Постскриптум\2015\LOGO PARTNERS\LOFLog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Ольга\YandexDisk\Documents\Дягилев Постскриптум\2015\LOGO PARTNERS\LOFLogoru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082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51C62" w14:textId="77777777" w:rsidR="00CC15E3" w:rsidRPr="001F264B" w:rsidRDefault="00CC15E3" w:rsidP="00CC15E3">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72576" behindDoc="1" locked="0" layoutInCell="1" allowOverlap="1" wp14:anchorId="120ACEA6" wp14:editId="43A670AD">
            <wp:simplePos x="0" y="0"/>
            <wp:positionH relativeFrom="column">
              <wp:posOffset>2657475</wp:posOffset>
            </wp:positionH>
            <wp:positionV relativeFrom="paragraph">
              <wp:posOffset>25400</wp:posOffset>
            </wp:positionV>
            <wp:extent cx="2298065" cy="348615"/>
            <wp:effectExtent l="0" t="0" r="0" b="0"/>
            <wp:wrapThrough wrapText="bothSides">
              <wp:wrapPolygon edited="0">
                <wp:start x="0" y="0"/>
                <wp:lineTo x="0" y="20066"/>
                <wp:lineTo x="21487" y="20066"/>
                <wp:lineTo x="21487" y="0"/>
                <wp:lineTo x="0" y="0"/>
              </wp:wrapPolygon>
            </wp:wrapThrough>
            <wp:docPr id="13" name="Рисунок 13" descr="Описание: C:\Users\Ольга\YandexDisk\Documents\Дягилев Постскриптум\2015\LOGO PARTNERS\Vedom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Ольга\YandexDisk\Documents\Дягилев Постскриптум\2015\LOGO PARTNERS\Vedomos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806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87F5" w14:textId="21A7CC47" w:rsidR="00CC15E3" w:rsidRPr="001F264B" w:rsidRDefault="00CC15E3" w:rsidP="00CC15E3">
      <w:pPr>
        <w:spacing w:after="0" w:line="360" w:lineRule="auto"/>
        <w:rPr>
          <w:rFonts w:ascii="Arial" w:hAnsi="Arial" w:cs="Arial"/>
          <w:b/>
          <w:sz w:val="20"/>
          <w:szCs w:val="20"/>
          <w:lang w:val="en-US"/>
        </w:rPr>
      </w:pPr>
      <w:r w:rsidRPr="001F264B">
        <w:rPr>
          <w:noProof/>
          <w:lang w:eastAsia="ru-RU"/>
        </w:rPr>
        <w:drawing>
          <wp:anchor distT="0" distB="0" distL="114300" distR="114300" simplePos="0" relativeHeight="251674624" behindDoc="1" locked="0" layoutInCell="1" allowOverlap="1" wp14:anchorId="633D636E" wp14:editId="032C49DE">
            <wp:simplePos x="0" y="0"/>
            <wp:positionH relativeFrom="column">
              <wp:posOffset>1610360</wp:posOffset>
            </wp:positionH>
            <wp:positionV relativeFrom="paragraph">
              <wp:posOffset>203835</wp:posOffset>
            </wp:positionV>
            <wp:extent cx="918210" cy="981710"/>
            <wp:effectExtent l="0" t="0" r="0" b="0"/>
            <wp:wrapThrough wrapText="bothSides">
              <wp:wrapPolygon edited="0">
                <wp:start x="0" y="0"/>
                <wp:lineTo x="0" y="21376"/>
                <wp:lineTo x="21062" y="21376"/>
                <wp:lineTo x="21062" y="0"/>
                <wp:lineTo x="0" y="0"/>
              </wp:wrapPolygon>
            </wp:wrapThrough>
            <wp:docPr id="12" name="Рисунок 12" descr="Описание: C:\Users\Ольга\YandexDisk\Documents\Дягилев Постскриптум\2015\LOGO PARTNERS\эль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Ольга\YandexDisk\Documents\Дягилев Постскриптум\2015\LOGO PARTNERS\эльдо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21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2B039" w14:textId="3D548C12" w:rsidR="00AF7BF4" w:rsidRPr="001F264B" w:rsidRDefault="00FD0A39" w:rsidP="00750074">
      <w:pPr>
        <w:spacing w:after="0" w:line="240" w:lineRule="auto"/>
        <w:ind w:left="-567" w:firstLine="284"/>
        <w:jc w:val="both"/>
        <w:rPr>
          <w:rStyle w:val="a3"/>
          <w:rFonts w:ascii="Arial" w:hAnsi="Arial" w:cs="Arial"/>
          <w:color w:val="1155CC"/>
          <w:sz w:val="24"/>
          <w:szCs w:val="24"/>
          <w:shd w:val="clear" w:color="auto" w:fill="FFFFFF"/>
          <w:lang w:val="en-US"/>
        </w:rPr>
      </w:pPr>
      <w:r w:rsidRPr="001F264B">
        <w:rPr>
          <w:noProof/>
          <w:lang w:eastAsia="ru-RU"/>
        </w:rPr>
        <w:drawing>
          <wp:anchor distT="0" distB="0" distL="114300" distR="114300" simplePos="0" relativeHeight="251673600" behindDoc="1" locked="0" layoutInCell="1" allowOverlap="1" wp14:anchorId="6A565F29" wp14:editId="6F8E64EE">
            <wp:simplePos x="0" y="0"/>
            <wp:positionH relativeFrom="column">
              <wp:posOffset>4976495</wp:posOffset>
            </wp:positionH>
            <wp:positionV relativeFrom="paragraph">
              <wp:posOffset>152400</wp:posOffset>
            </wp:positionV>
            <wp:extent cx="1034415" cy="356870"/>
            <wp:effectExtent l="0" t="0" r="0" b="0"/>
            <wp:wrapThrough wrapText="bothSides">
              <wp:wrapPolygon edited="0">
                <wp:start x="0" y="0"/>
                <wp:lineTo x="0" y="20754"/>
                <wp:lineTo x="21083" y="20754"/>
                <wp:lineTo x="21083" y="0"/>
                <wp:lineTo x="0" y="0"/>
              </wp:wrapPolygon>
            </wp:wrapThrough>
            <wp:docPr id="11" name="Рисунок 11" descr="Описание: C:\Users\Ольга\YandexDisk\Documents\Дягилев Постскриптум\2015\LOGO PARTNERS\where 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Ольга\YandexDisk\Documents\Дягилев Постскриптум\2015\LOGO PARTNERS\where sp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4415"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64B">
        <w:rPr>
          <w:noProof/>
          <w:lang w:eastAsia="ru-RU"/>
        </w:rPr>
        <w:drawing>
          <wp:anchor distT="0" distB="0" distL="114300" distR="114300" simplePos="0" relativeHeight="251671552" behindDoc="1" locked="0" layoutInCell="1" allowOverlap="1" wp14:anchorId="66CACE8D" wp14:editId="08F6A744">
            <wp:simplePos x="0" y="0"/>
            <wp:positionH relativeFrom="column">
              <wp:posOffset>2758440</wp:posOffset>
            </wp:positionH>
            <wp:positionV relativeFrom="paragraph">
              <wp:posOffset>151765</wp:posOffset>
            </wp:positionV>
            <wp:extent cx="1666875" cy="578485"/>
            <wp:effectExtent l="0" t="0" r="0" b="0"/>
            <wp:wrapThrough wrapText="bothSides">
              <wp:wrapPolygon edited="0">
                <wp:start x="0" y="0"/>
                <wp:lineTo x="0" y="20628"/>
                <wp:lineTo x="21477" y="20628"/>
                <wp:lineTo x="21477" y="0"/>
                <wp:lineTo x="0" y="0"/>
              </wp:wrapPolygon>
            </wp:wrapThrough>
            <wp:docPr id="9" name="Рисунок 9" descr="Описание: C:\Users\Ольга\YandexDisk\Documents\Дягилев Постскриптум\2015\LOGO PARTNERS\logo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Ольга\YandexDisk\Documents\Дягилев Постскриптум\2015\LOGO PARTNERS\logosp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64B">
        <w:rPr>
          <w:noProof/>
          <w:lang w:eastAsia="ru-RU"/>
        </w:rPr>
        <w:drawing>
          <wp:anchor distT="0" distB="0" distL="114300" distR="114300" simplePos="0" relativeHeight="251670528" behindDoc="1" locked="0" layoutInCell="1" allowOverlap="1" wp14:anchorId="26DDB7BD" wp14:editId="589C3DE9">
            <wp:simplePos x="0" y="0"/>
            <wp:positionH relativeFrom="column">
              <wp:posOffset>95885</wp:posOffset>
            </wp:positionH>
            <wp:positionV relativeFrom="paragraph">
              <wp:posOffset>150495</wp:posOffset>
            </wp:positionV>
            <wp:extent cx="1227455" cy="678180"/>
            <wp:effectExtent l="0" t="0" r="0" b="0"/>
            <wp:wrapThrough wrapText="bothSides">
              <wp:wrapPolygon edited="0">
                <wp:start x="0" y="0"/>
                <wp:lineTo x="0" y="21236"/>
                <wp:lineTo x="21120" y="21236"/>
                <wp:lineTo x="21120" y="0"/>
                <wp:lineTo x="0" y="0"/>
              </wp:wrapPolygon>
            </wp:wrapThrough>
            <wp:docPr id="6" name="Рисунок 6" descr="Описание: C:\Users\Ольга\YandexDisk\Documents\Дягилев Постскриптум\2015\LOGO PARTNERS\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Ольга\YandexDisk\Documents\Дягилев Постскриптум\2015\LOGO PARTNERS\soba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745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5BF6" w14:textId="77777777" w:rsidR="00AF7BF4" w:rsidRPr="001F264B" w:rsidRDefault="00AF7BF4" w:rsidP="00750074">
      <w:pPr>
        <w:spacing w:after="0" w:line="240" w:lineRule="auto"/>
        <w:ind w:left="-567" w:firstLine="284"/>
        <w:jc w:val="both"/>
        <w:rPr>
          <w:rStyle w:val="a3"/>
          <w:rFonts w:ascii="Arial" w:hAnsi="Arial" w:cs="Arial"/>
          <w:color w:val="1155CC"/>
          <w:sz w:val="24"/>
          <w:szCs w:val="24"/>
          <w:shd w:val="clear" w:color="auto" w:fill="FFFFFF"/>
          <w:lang w:val="en-US"/>
        </w:rPr>
      </w:pPr>
    </w:p>
    <w:p w14:paraId="4F57E3BA" w14:textId="77777777" w:rsidR="00AF7BF4" w:rsidRPr="001F264B" w:rsidRDefault="00AF7BF4" w:rsidP="00750074">
      <w:pPr>
        <w:spacing w:after="0" w:line="240" w:lineRule="auto"/>
        <w:ind w:left="-567" w:firstLine="284"/>
        <w:jc w:val="both"/>
        <w:rPr>
          <w:rStyle w:val="a3"/>
          <w:rFonts w:ascii="Arial" w:hAnsi="Arial" w:cs="Arial"/>
          <w:color w:val="1155CC"/>
          <w:sz w:val="24"/>
          <w:szCs w:val="24"/>
          <w:shd w:val="clear" w:color="auto" w:fill="FFFFFF"/>
          <w:lang w:val="en-US"/>
        </w:rPr>
      </w:pPr>
    </w:p>
    <w:p w14:paraId="79C83E0B" w14:textId="1636174A" w:rsidR="00815C05" w:rsidRPr="00481AAB" w:rsidRDefault="002E4592" w:rsidP="00232E39">
      <w:pPr>
        <w:spacing w:after="0"/>
        <w:ind w:left="-567" w:hanging="709"/>
        <w:jc w:val="center"/>
        <w:rPr>
          <w:rFonts w:ascii="Arial" w:eastAsia="Calibri" w:hAnsi="Arial" w:cs="Arial"/>
          <w:b/>
          <w:sz w:val="24"/>
          <w:szCs w:val="24"/>
          <w:lang w:val="en-US"/>
        </w:rPr>
      </w:pPr>
      <w:bookmarkStart w:id="0" w:name="_GoBack"/>
      <w:r w:rsidRPr="001F264B">
        <w:rPr>
          <w:noProof/>
          <w:lang w:eastAsia="ru-RU"/>
        </w:rPr>
        <w:drawing>
          <wp:anchor distT="0" distB="0" distL="114300" distR="114300" simplePos="0" relativeHeight="251689984" behindDoc="0" locked="0" layoutInCell="1" allowOverlap="1" wp14:anchorId="1619CEF7" wp14:editId="42CC8B70">
            <wp:simplePos x="0" y="0"/>
            <wp:positionH relativeFrom="column">
              <wp:posOffset>-2499995</wp:posOffset>
            </wp:positionH>
            <wp:positionV relativeFrom="paragraph">
              <wp:posOffset>655320</wp:posOffset>
            </wp:positionV>
            <wp:extent cx="1515110" cy="259080"/>
            <wp:effectExtent l="0" t="0" r="0" b="0"/>
            <wp:wrapSquare wrapText="bothSides"/>
            <wp:docPr id="5" name="Рисунок 5" descr="C:\Users\Ольга\YandexDisk\Documents\Дягилев Постскриптум\2015\LOGO PARTNERS\LOGO 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YandexDisk\Documents\Дягилев Постскриптум\2015\LOGO PARTNERS\LOGO V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5110" cy="259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15C05" w:rsidRPr="00481AAB" w:rsidSect="001F26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i1122" type="#_x0000_t75" alt="Описание: http://www.diaghilev-ps.ru/images/clear.gif" style="width:.75pt;height:.75pt;visibility:visible;mso-wrap-style:square" o:bullet="t">
        <v:imagedata r:id="rId1" o:title="clear"/>
      </v:shape>
    </w:pict>
  </w:numPicBullet>
  <w:abstractNum w:abstractNumId="0">
    <w:nsid w:val="0941451F"/>
    <w:multiLevelType w:val="hybridMultilevel"/>
    <w:tmpl w:val="28D4A3F4"/>
    <w:lvl w:ilvl="0" w:tplc="66485160">
      <w:start w:val="16"/>
      <w:numFmt w:val="bullet"/>
      <w:lvlText w:val="-"/>
      <w:lvlJc w:val="left"/>
      <w:pPr>
        <w:ind w:left="753" w:hanging="360"/>
      </w:pPr>
      <w:rPr>
        <w:rFonts w:ascii="Tahoma" w:eastAsia="Calibri" w:hAnsi="Tahoma" w:cs="Tahoma" w:hint="default"/>
        <w:color w:val="000000"/>
        <w:sz w:val="20"/>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
    <w:nsid w:val="0A004A00"/>
    <w:multiLevelType w:val="hybridMultilevel"/>
    <w:tmpl w:val="4EAEDB96"/>
    <w:lvl w:ilvl="0" w:tplc="8CD0A312">
      <w:start w:val="1"/>
      <w:numFmt w:val="bullet"/>
      <w:lvlText w:val=""/>
      <w:lvlPicBulletId w:val="0"/>
      <w:lvlJc w:val="left"/>
      <w:pPr>
        <w:tabs>
          <w:tab w:val="num" w:pos="720"/>
        </w:tabs>
        <w:ind w:left="720" w:hanging="360"/>
      </w:pPr>
      <w:rPr>
        <w:rFonts w:ascii="Symbol" w:hAnsi="Symbol" w:hint="default"/>
      </w:rPr>
    </w:lvl>
    <w:lvl w:ilvl="1" w:tplc="56CA15C6" w:tentative="1">
      <w:start w:val="1"/>
      <w:numFmt w:val="bullet"/>
      <w:lvlText w:val=""/>
      <w:lvlJc w:val="left"/>
      <w:pPr>
        <w:tabs>
          <w:tab w:val="num" w:pos="1440"/>
        </w:tabs>
        <w:ind w:left="1440" w:hanging="360"/>
      </w:pPr>
      <w:rPr>
        <w:rFonts w:ascii="Symbol" w:hAnsi="Symbol" w:hint="default"/>
      </w:rPr>
    </w:lvl>
    <w:lvl w:ilvl="2" w:tplc="B1E2CAC6" w:tentative="1">
      <w:start w:val="1"/>
      <w:numFmt w:val="bullet"/>
      <w:lvlText w:val=""/>
      <w:lvlJc w:val="left"/>
      <w:pPr>
        <w:tabs>
          <w:tab w:val="num" w:pos="2160"/>
        </w:tabs>
        <w:ind w:left="2160" w:hanging="360"/>
      </w:pPr>
      <w:rPr>
        <w:rFonts w:ascii="Symbol" w:hAnsi="Symbol" w:hint="default"/>
      </w:rPr>
    </w:lvl>
    <w:lvl w:ilvl="3" w:tplc="960A8B70" w:tentative="1">
      <w:start w:val="1"/>
      <w:numFmt w:val="bullet"/>
      <w:lvlText w:val=""/>
      <w:lvlJc w:val="left"/>
      <w:pPr>
        <w:tabs>
          <w:tab w:val="num" w:pos="2880"/>
        </w:tabs>
        <w:ind w:left="2880" w:hanging="360"/>
      </w:pPr>
      <w:rPr>
        <w:rFonts w:ascii="Symbol" w:hAnsi="Symbol" w:hint="default"/>
      </w:rPr>
    </w:lvl>
    <w:lvl w:ilvl="4" w:tplc="DD127A36" w:tentative="1">
      <w:start w:val="1"/>
      <w:numFmt w:val="bullet"/>
      <w:lvlText w:val=""/>
      <w:lvlJc w:val="left"/>
      <w:pPr>
        <w:tabs>
          <w:tab w:val="num" w:pos="3600"/>
        </w:tabs>
        <w:ind w:left="3600" w:hanging="360"/>
      </w:pPr>
      <w:rPr>
        <w:rFonts w:ascii="Symbol" w:hAnsi="Symbol" w:hint="default"/>
      </w:rPr>
    </w:lvl>
    <w:lvl w:ilvl="5" w:tplc="E22EAF5C" w:tentative="1">
      <w:start w:val="1"/>
      <w:numFmt w:val="bullet"/>
      <w:lvlText w:val=""/>
      <w:lvlJc w:val="left"/>
      <w:pPr>
        <w:tabs>
          <w:tab w:val="num" w:pos="4320"/>
        </w:tabs>
        <w:ind w:left="4320" w:hanging="360"/>
      </w:pPr>
      <w:rPr>
        <w:rFonts w:ascii="Symbol" w:hAnsi="Symbol" w:hint="default"/>
      </w:rPr>
    </w:lvl>
    <w:lvl w:ilvl="6" w:tplc="0A801FA4" w:tentative="1">
      <w:start w:val="1"/>
      <w:numFmt w:val="bullet"/>
      <w:lvlText w:val=""/>
      <w:lvlJc w:val="left"/>
      <w:pPr>
        <w:tabs>
          <w:tab w:val="num" w:pos="5040"/>
        </w:tabs>
        <w:ind w:left="5040" w:hanging="360"/>
      </w:pPr>
      <w:rPr>
        <w:rFonts w:ascii="Symbol" w:hAnsi="Symbol" w:hint="default"/>
      </w:rPr>
    </w:lvl>
    <w:lvl w:ilvl="7" w:tplc="2E6441C2" w:tentative="1">
      <w:start w:val="1"/>
      <w:numFmt w:val="bullet"/>
      <w:lvlText w:val=""/>
      <w:lvlJc w:val="left"/>
      <w:pPr>
        <w:tabs>
          <w:tab w:val="num" w:pos="5760"/>
        </w:tabs>
        <w:ind w:left="5760" w:hanging="360"/>
      </w:pPr>
      <w:rPr>
        <w:rFonts w:ascii="Symbol" w:hAnsi="Symbol" w:hint="default"/>
      </w:rPr>
    </w:lvl>
    <w:lvl w:ilvl="8" w:tplc="4060F8CC" w:tentative="1">
      <w:start w:val="1"/>
      <w:numFmt w:val="bullet"/>
      <w:lvlText w:val=""/>
      <w:lvlJc w:val="left"/>
      <w:pPr>
        <w:tabs>
          <w:tab w:val="num" w:pos="6480"/>
        </w:tabs>
        <w:ind w:left="6480" w:hanging="360"/>
      </w:pPr>
      <w:rPr>
        <w:rFonts w:ascii="Symbol" w:hAnsi="Symbol" w:hint="default"/>
      </w:rPr>
    </w:lvl>
  </w:abstractNum>
  <w:abstractNum w:abstractNumId="2">
    <w:nsid w:val="6EBC6FB5"/>
    <w:multiLevelType w:val="hybridMultilevel"/>
    <w:tmpl w:val="761ECAAE"/>
    <w:lvl w:ilvl="0" w:tplc="D3E6A95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3C96"/>
    <w:rsid w:val="00046065"/>
    <w:rsid w:val="00065F9A"/>
    <w:rsid w:val="00070FE3"/>
    <w:rsid w:val="000729F9"/>
    <w:rsid w:val="00072C5D"/>
    <w:rsid w:val="0008041B"/>
    <w:rsid w:val="000A57A4"/>
    <w:rsid w:val="000C2225"/>
    <w:rsid w:val="000C4F71"/>
    <w:rsid w:val="000D75C2"/>
    <w:rsid w:val="000E46FA"/>
    <w:rsid w:val="00115743"/>
    <w:rsid w:val="00136EA3"/>
    <w:rsid w:val="00137EBD"/>
    <w:rsid w:val="001519E5"/>
    <w:rsid w:val="0015508C"/>
    <w:rsid w:val="00166FED"/>
    <w:rsid w:val="00175730"/>
    <w:rsid w:val="001861C0"/>
    <w:rsid w:val="00193C96"/>
    <w:rsid w:val="001C0B5B"/>
    <w:rsid w:val="001F264B"/>
    <w:rsid w:val="00203B5F"/>
    <w:rsid w:val="00212319"/>
    <w:rsid w:val="00222E25"/>
    <w:rsid w:val="00232E39"/>
    <w:rsid w:val="00235295"/>
    <w:rsid w:val="002B2D2B"/>
    <w:rsid w:val="002C3C4F"/>
    <w:rsid w:val="002C7B8D"/>
    <w:rsid w:val="002D5A3F"/>
    <w:rsid w:val="002E39CD"/>
    <w:rsid w:val="002E4592"/>
    <w:rsid w:val="002F1A02"/>
    <w:rsid w:val="003014CF"/>
    <w:rsid w:val="003236A9"/>
    <w:rsid w:val="003343CF"/>
    <w:rsid w:val="003362C9"/>
    <w:rsid w:val="00354017"/>
    <w:rsid w:val="00357A2A"/>
    <w:rsid w:val="003638B3"/>
    <w:rsid w:val="00385F29"/>
    <w:rsid w:val="00387E84"/>
    <w:rsid w:val="003A4B7E"/>
    <w:rsid w:val="003B2402"/>
    <w:rsid w:val="003C496D"/>
    <w:rsid w:val="003D08C0"/>
    <w:rsid w:val="0042314C"/>
    <w:rsid w:val="00465DD4"/>
    <w:rsid w:val="00477809"/>
    <w:rsid w:val="00481AAB"/>
    <w:rsid w:val="00483082"/>
    <w:rsid w:val="004A1A1D"/>
    <w:rsid w:val="004C0453"/>
    <w:rsid w:val="004D03BA"/>
    <w:rsid w:val="004E1C5F"/>
    <w:rsid w:val="004E4CF6"/>
    <w:rsid w:val="004E795C"/>
    <w:rsid w:val="004F0100"/>
    <w:rsid w:val="00533CAA"/>
    <w:rsid w:val="00550076"/>
    <w:rsid w:val="005707F7"/>
    <w:rsid w:val="00572639"/>
    <w:rsid w:val="005C104F"/>
    <w:rsid w:val="005D0835"/>
    <w:rsid w:val="005D5251"/>
    <w:rsid w:val="00617AC8"/>
    <w:rsid w:val="006478F2"/>
    <w:rsid w:val="006721A6"/>
    <w:rsid w:val="00673DF6"/>
    <w:rsid w:val="0068533F"/>
    <w:rsid w:val="00687348"/>
    <w:rsid w:val="00695CB4"/>
    <w:rsid w:val="006B577F"/>
    <w:rsid w:val="006D4962"/>
    <w:rsid w:val="006E3AE2"/>
    <w:rsid w:val="006F1D05"/>
    <w:rsid w:val="006F4509"/>
    <w:rsid w:val="006F653C"/>
    <w:rsid w:val="006F65E9"/>
    <w:rsid w:val="00730C46"/>
    <w:rsid w:val="00750074"/>
    <w:rsid w:val="007657D5"/>
    <w:rsid w:val="00790E78"/>
    <w:rsid w:val="007E7151"/>
    <w:rsid w:val="00803A27"/>
    <w:rsid w:val="008118ED"/>
    <w:rsid w:val="00815C05"/>
    <w:rsid w:val="00824111"/>
    <w:rsid w:val="00851847"/>
    <w:rsid w:val="00861A0A"/>
    <w:rsid w:val="00864D95"/>
    <w:rsid w:val="008659AD"/>
    <w:rsid w:val="0088112E"/>
    <w:rsid w:val="00894502"/>
    <w:rsid w:val="008B5920"/>
    <w:rsid w:val="008C18CB"/>
    <w:rsid w:val="008E0BFC"/>
    <w:rsid w:val="008E25D7"/>
    <w:rsid w:val="00923FF6"/>
    <w:rsid w:val="009731E0"/>
    <w:rsid w:val="00986A21"/>
    <w:rsid w:val="00992F19"/>
    <w:rsid w:val="009A7DBD"/>
    <w:rsid w:val="009B7558"/>
    <w:rsid w:val="009C491A"/>
    <w:rsid w:val="009D35A3"/>
    <w:rsid w:val="009D7F2A"/>
    <w:rsid w:val="009E6370"/>
    <w:rsid w:val="009F7601"/>
    <w:rsid w:val="00A038D1"/>
    <w:rsid w:val="00A100AD"/>
    <w:rsid w:val="00A3417B"/>
    <w:rsid w:val="00A360CA"/>
    <w:rsid w:val="00A40A06"/>
    <w:rsid w:val="00A44BE3"/>
    <w:rsid w:val="00A633FB"/>
    <w:rsid w:val="00A670DC"/>
    <w:rsid w:val="00A85AA2"/>
    <w:rsid w:val="00AB2A39"/>
    <w:rsid w:val="00AB71EA"/>
    <w:rsid w:val="00AD4223"/>
    <w:rsid w:val="00AF21E7"/>
    <w:rsid w:val="00AF3256"/>
    <w:rsid w:val="00AF40D4"/>
    <w:rsid w:val="00AF7BF4"/>
    <w:rsid w:val="00B07D64"/>
    <w:rsid w:val="00B20ACA"/>
    <w:rsid w:val="00B347FF"/>
    <w:rsid w:val="00B439F7"/>
    <w:rsid w:val="00B43F71"/>
    <w:rsid w:val="00B51947"/>
    <w:rsid w:val="00B557F1"/>
    <w:rsid w:val="00B62530"/>
    <w:rsid w:val="00B63A2B"/>
    <w:rsid w:val="00B7041D"/>
    <w:rsid w:val="00B74391"/>
    <w:rsid w:val="00B748E2"/>
    <w:rsid w:val="00B8544E"/>
    <w:rsid w:val="00B876C8"/>
    <w:rsid w:val="00B87C14"/>
    <w:rsid w:val="00BA5A39"/>
    <w:rsid w:val="00BB0C81"/>
    <w:rsid w:val="00BB50AE"/>
    <w:rsid w:val="00BD1F4E"/>
    <w:rsid w:val="00C07C0A"/>
    <w:rsid w:val="00C11375"/>
    <w:rsid w:val="00C20FCE"/>
    <w:rsid w:val="00C26212"/>
    <w:rsid w:val="00C273D1"/>
    <w:rsid w:val="00C36528"/>
    <w:rsid w:val="00C50EDA"/>
    <w:rsid w:val="00C62557"/>
    <w:rsid w:val="00C70AC6"/>
    <w:rsid w:val="00C75B42"/>
    <w:rsid w:val="00C85579"/>
    <w:rsid w:val="00C86D60"/>
    <w:rsid w:val="00C87C40"/>
    <w:rsid w:val="00C96418"/>
    <w:rsid w:val="00CA1B21"/>
    <w:rsid w:val="00CC15E3"/>
    <w:rsid w:val="00CF3BE9"/>
    <w:rsid w:val="00D00F8E"/>
    <w:rsid w:val="00D27C0E"/>
    <w:rsid w:val="00D42A4E"/>
    <w:rsid w:val="00D53B7B"/>
    <w:rsid w:val="00D54DAF"/>
    <w:rsid w:val="00D65A8E"/>
    <w:rsid w:val="00D74B3C"/>
    <w:rsid w:val="00D81161"/>
    <w:rsid w:val="00DD0C50"/>
    <w:rsid w:val="00DD1396"/>
    <w:rsid w:val="00DD3C96"/>
    <w:rsid w:val="00DE0952"/>
    <w:rsid w:val="00DF679B"/>
    <w:rsid w:val="00E025B8"/>
    <w:rsid w:val="00E0790E"/>
    <w:rsid w:val="00E27369"/>
    <w:rsid w:val="00E3006D"/>
    <w:rsid w:val="00E34851"/>
    <w:rsid w:val="00E35667"/>
    <w:rsid w:val="00E57669"/>
    <w:rsid w:val="00E60C0C"/>
    <w:rsid w:val="00E633CD"/>
    <w:rsid w:val="00E64D65"/>
    <w:rsid w:val="00E73179"/>
    <w:rsid w:val="00E77EEC"/>
    <w:rsid w:val="00E816EC"/>
    <w:rsid w:val="00E973BD"/>
    <w:rsid w:val="00EB417F"/>
    <w:rsid w:val="00F07BC5"/>
    <w:rsid w:val="00F20145"/>
    <w:rsid w:val="00F449A9"/>
    <w:rsid w:val="00F45017"/>
    <w:rsid w:val="00F60E75"/>
    <w:rsid w:val="00F66969"/>
    <w:rsid w:val="00F855CA"/>
    <w:rsid w:val="00F938AE"/>
    <w:rsid w:val="00F93B5C"/>
    <w:rsid w:val="00FB547C"/>
    <w:rsid w:val="00FB5E72"/>
    <w:rsid w:val="00FD0A39"/>
    <w:rsid w:val="00FE6799"/>
    <w:rsid w:val="00FF4615"/>
    <w:rsid w:val="00FF684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F81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44E"/>
  </w:style>
  <w:style w:type="paragraph" w:styleId="2">
    <w:name w:val="heading 2"/>
    <w:basedOn w:val="a"/>
    <w:next w:val="a"/>
    <w:link w:val="20"/>
    <w:uiPriority w:val="9"/>
    <w:unhideWhenUsed/>
    <w:qFormat/>
    <w:rsid w:val="00730C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557F1"/>
    <w:rPr>
      <w:color w:val="0000FF"/>
      <w:u w:val="single"/>
    </w:rPr>
  </w:style>
  <w:style w:type="character" w:customStyle="1" w:styleId="apple-converted-space">
    <w:name w:val="apple-converted-space"/>
    <w:basedOn w:val="a0"/>
    <w:rsid w:val="004E1C5F"/>
  </w:style>
  <w:style w:type="paragraph" w:customStyle="1" w:styleId="a4">
    <w:name w:val="ги"/>
    <w:aliases w:val="5 см,..."/>
    <w:basedOn w:val="a"/>
    <w:rsid w:val="004E1C5F"/>
    <w:pPr>
      <w:spacing w:after="0" w:line="360" w:lineRule="auto"/>
      <w:ind w:left="-567" w:firstLine="284"/>
      <w:jc w:val="both"/>
    </w:pPr>
    <w:rPr>
      <w:rFonts w:ascii="Times New Roman" w:eastAsia="Times New Roman" w:hAnsi="Times New Roman" w:cs="Times New Roman"/>
      <w:sz w:val="24"/>
      <w:szCs w:val="24"/>
      <w:lang w:val="en-GB" w:eastAsia="ja-JP"/>
    </w:rPr>
  </w:style>
  <w:style w:type="paragraph" w:styleId="a5">
    <w:name w:val="Balloon Text"/>
    <w:basedOn w:val="a"/>
    <w:link w:val="a6"/>
    <w:uiPriority w:val="99"/>
    <w:semiHidden/>
    <w:unhideWhenUsed/>
    <w:rsid w:val="004E1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1C5F"/>
    <w:rPr>
      <w:rFonts w:ascii="Tahoma" w:hAnsi="Tahoma" w:cs="Tahoma"/>
      <w:sz w:val="16"/>
      <w:szCs w:val="16"/>
    </w:rPr>
  </w:style>
  <w:style w:type="character" w:styleId="a7">
    <w:name w:val="Emphasis"/>
    <w:basedOn w:val="a0"/>
    <w:uiPriority w:val="20"/>
    <w:qFormat/>
    <w:rsid w:val="00AB71EA"/>
    <w:rPr>
      <w:i/>
      <w:iCs/>
    </w:rPr>
  </w:style>
  <w:style w:type="character" w:customStyle="1" w:styleId="hps">
    <w:name w:val="hps"/>
    <w:basedOn w:val="a0"/>
    <w:rsid w:val="0042314C"/>
  </w:style>
  <w:style w:type="character" w:customStyle="1" w:styleId="ttl1">
    <w:name w:val="ttl1"/>
    <w:rsid w:val="00070FE3"/>
    <w:rPr>
      <w:rFonts w:ascii="Tahoma" w:hAnsi="Tahoma" w:cs="Tahoma" w:hint="default"/>
      <w:b/>
      <w:bCs/>
      <w:color w:val="000000"/>
      <w:sz w:val="20"/>
      <w:szCs w:val="20"/>
    </w:rPr>
  </w:style>
  <w:style w:type="character" w:customStyle="1" w:styleId="b-translationtranslation-words">
    <w:name w:val="b-translation__translation-words"/>
    <w:basedOn w:val="a0"/>
    <w:rsid w:val="009C491A"/>
  </w:style>
  <w:style w:type="character" w:customStyle="1" w:styleId="b-translationtext">
    <w:name w:val="b-translation__text"/>
    <w:basedOn w:val="a0"/>
    <w:rsid w:val="009C491A"/>
  </w:style>
  <w:style w:type="paragraph" w:styleId="21">
    <w:name w:val="Body Text 2"/>
    <w:basedOn w:val="a"/>
    <w:link w:val="22"/>
    <w:uiPriority w:val="99"/>
    <w:unhideWhenUsed/>
    <w:rsid w:val="00CC15E3"/>
    <w:pPr>
      <w:widowControl w:val="0"/>
      <w:autoSpaceDE w:val="0"/>
      <w:autoSpaceDN w:val="0"/>
      <w:adjustRightInd w:val="0"/>
      <w:spacing w:after="120" w:line="480" w:lineRule="auto"/>
    </w:pPr>
    <w:rPr>
      <w:rFonts w:ascii="Arial" w:eastAsia="Times New Roman" w:hAnsi="Arial" w:cs="Times New Roman"/>
      <w:sz w:val="18"/>
      <w:szCs w:val="18"/>
      <w:lang w:val="x-none" w:eastAsia="x-none"/>
    </w:rPr>
  </w:style>
  <w:style w:type="character" w:customStyle="1" w:styleId="22">
    <w:name w:val="Основной текст 2 Знак"/>
    <w:basedOn w:val="a0"/>
    <w:link w:val="21"/>
    <w:uiPriority w:val="99"/>
    <w:rsid w:val="00CC15E3"/>
    <w:rPr>
      <w:rFonts w:ascii="Arial" w:eastAsia="Times New Roman" w:hAnsi="Arial" w:cs="Times New Roman"/>
      <w:sz w:val="18"/>
      <w:szCs w:val="18"/>
      <w:lang w:val="x-none" w:eastAsia="x-none"/>
    </w:rPr>
  </w:style>
  <w:style w:type="character" w:customStyle="1" w:styleId="ttl">
    <w:name w:val="ttl"/>
    <w:rsid w:val="00481AAB"/>
  </w:style>
  <w:style w:type="character" w:customStyle="1" w:styleId="stl">
    <w:name w:val="stl"/>
    <w:basedOn w:val="a0"/>
    <w:rsid w:val="002C3C4F"/>
  </w:style>
  <w:style w:type="paragraph" w:styleId="a8">
    <w:name w:val="No Spacing"/>
    <w:uiPriority w:val="1"/>
    <w:qFormat/>
    <w:rsid w:val="00483082"/>
    <w:pPr>
      <w:spacing w:after="0" w:line="240" w:lineRule="auto"/>
    </w:pPr>
  </w:style>
  <w:style w:type="paragraph" w:customStyle="1" w:styleId="ConsPlusCell">
    <w:name w:val="ConsPlusCell"/>
    <w:rsid w:val="00222E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lc">
    <w:name w:val="plc"/>
    <w:rsid w:val="006F4509"/>
  </w:style>
  <w:style w:type="paragraph" w:styleId="a9">
    <w:name w:val="List Paragraph"/>
    <w:basedOn w:val="a"/>
    <w:uiPriority w:val="34"/>
    <w:qFormat/>
    <w:rsid w:val="00FF6846"/>
    <w:pPr>
      <w:ind w:left="720"/>
      <w:contextualSpacing/>
    </w:pPr>
    <w:rPr>
      <w:rFonts w:ascii="Calibri" w:eastAsia="Calibri" w:hAnsi="Calibri" w:cs="Times New Roman"/>
    </w:rPr>
  </w:style>
  <w:style w:type="paragraph" w:customStyle="1" w:styleId="1">
    <w:name w:val="Без интервала1"/>
    <w:rsid w:val="009B7558"/>
    <w:pPr>
      <w:spacing w:after="0" w:line="240" w:lineRule="auto"/>
    </w:pPr>
    <w:rPr>
      <w:rFonts w:ascii="Calibri" w:eastAsia="Times New Roman" w:hAnsi="Calibri" w:cs="Times New Roman"/>
    </w:rPr>
  </w:style>
  <w:style w:type="character" w:styleId="aa">
    <w:name w:val="FollowedHyperlink"/>
    <w:basedOn w:val="a0"/>
    <w:uiPriority w:val="99"/>
    <w:semiHidden/>
    <w:unhideWhenUsed/>
    <w:rsid w:val="005C104F"/>
    <w:rPr>
      <w:color w:val="800080" w:themeColor="followedHyperlink"/>
      <w:u w:val="single"/>
    </w:rPr>
  </w:style>
  <w:style w:type="character" w:customStyle="1" w:styleId="20">
    <w:name w:val="Заголовок 2 Знак"/>
    <w:basedOn w:val="a0"/>
    <w:link w:val="2"/>
    <w:uiPriority w:val="9"/>
    <w:rsid w:val="00730C4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4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557F1"/>
    <w:rPr>
      <w:color w:val="0000FF"/>
      <w:u w:val="single"/>
    </w:rPr>
  </w:style>
  <w:style w:type="character" w:customStyle="1" w:styleId="apple-converted-space">
    <w:name w:val="apple-converted-space"/>
    <w:basedOn w:val="a0"/>
    <w:rsid w:val="004E1C5F"/>
  </w:style>
  <w:style w:type="paragraph" w:customStyle="1" w:styleId="a4">
    <w:name w:val="ги"/>
    <w:aliases w:val="5 см,..."/>
    <w:basedOn w:val="a"/>
    <w:rsid w:val="004E1C5F"/>
    <w:pPr>
      <w:spacing w:after="0" w:line="360" w:lineRule="auto"/>
      <w:ind w:left="-567" w:firstLine="284"/>
      <w:jc w:val="both"/>
    </w:pPr>
    <w:rPr>
      <w:rFonts w:ascii="Times New Roman" w:eastAsia="Times New Roman" w:hAnsi="Times New Roman" w:cs="Times New Roman"/>
      <w:sz w:val="24"/>
      <w:szCs w:val="24"/>
      <w:lang w:val="en-GB" w:eastAsia="ja-JP"/>
    </w:rPr>
  </w:style>
  <w:style w:type="paragraph" w:styleId="a5">
    <w:name w:val="Balloon Text"/>
    <w:basedOn w:val="a"/>
    <w:link w:val="a6"/>
    <w:uiPriority w:val="99"/>
    <w:semiHidden/>
    <w:unhideWhenUsed/>
    <w:rsid w:val="004E1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1C5F"/>
    <w:rPr>
      <w:rFonts w:ascii="Tahoma" w:hAnsi="Tahoma" w:cs="Tahoma"/>
      <w:sz w:val="16"/>
      <w:szCs w:val="16"/>
    </w:rPr>
  </w:style>
  <w:style w:type="character" w:styleId="a7">
    <w:name w:val="Emphasis"/>
    <w:basedOn w:val="a0"/>
    <w:uiPriority w:val="20"/>
    <w:qFormat/>
    <w:rsid w:val="00AB71EA"/>
    <w:rPr>
      <w:i/>
      <w:iCs/>
    </w:rPr>
  </w:style>
  <w:style w:type="character" w:customStyle="1" w:styleId="hps">
    <w:name w:val="hps"/>
    <w:basedOn w:val="a0"/>
    <w:rsid w:val="0042314C"/>
  </w:style>
  <w:style w:type="character" w:customStyle="1" w:styleId="ttl1">
    <w:name w:val="ttl1"/>
    <w:rsid w:val="00070FE3"/>
    <w:rPr>
      <w:rFonts w:ascii="Tahoma" w:hAnsi="Tahoma" w:cs="Tahoma" w:hint="default"/>
      <w:b/>
      <w:bCs/>
      <w:color w:val="000000"/>
      <w:sz w:val="20"/>
      <w:szCs w:val="20"/>
    </w:rPr>
  </w:style>
  <w:style w:type="character" w:customStyle="1" w:styleId="b-translationtranslation-words">
    <w:name w:val="b-translation__translation-words"/>
    <w:basedOn w:val="a0"/>
    <w:rsid w:val="009C491A"/>
  </w:style>
  <w:style w:type="character" w:customStyle="1" w:styleId="b-translationtext">
    <w:name w:val="b-translation__text"/>
    <w:basedOn w:val="a0"/>
    <w:rsid w:val="009C4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1220">
      <w:bodyDiv w:val="1"/>
      <w:marLeft w:val="0"/>
      <w:marRight w:val="0"/>
      <w:marTop w:val="0"/>
      <w:marBottom w:val="0"/>
      <w:divBdr>
        <w:top w:val="none" w:sz="0" w:space="0" w:color="auto"/>
        <w:left w:val="none" w:sz="0" w:space="0" w:color="auto"/>
        <w:bottom w:val="none" w:sz="0" w:space="0" w:color="auto"/>
        <w:right w:val="none" w:sz="0" w:space="0" w:color="auto"/>
      </w:divBdr>
    </w:div>
    <w:div w:id="228075799">
      <w:bodyDiv w:val="1"/>
      <w:marLeft w:val="0"/>
      <w:marRight w:val="0"/>
      <w:marTop w:val="0"/>
      <w:marBottom w:val="0"/>
      <w:divBdr>
        <w:top w:val="none" w:sz="0" w:space="0" w:color="auto"/>
        <w:left w:val="none" w:sz="0" w:space="0" w:color="auto"/>
        <w:bottom w:val="none" w:sz="0" w:space="0" w:color="auto"/>
        <w:right w:val="none" w:sz="0" w:space="0" w:color="auto"/>
      </w:divBdr>
    </w:div>
    <w:div w:id="296033369">
      <w:bodyDiv w:val="1"/>
      <w:marLeft w:val="0"/>
      <w:marRight w:val="0"/>
      <w:marTop w:val="0"/>
      <w:marBottom w:val="0"/>
      <w:divBdr>
        <w:top w:val="none" w:sz="0" w:space="0" w:color="auto"/>
        <w:left w:val="none" w:sz="0" w:space="0" w:color="auto"/>
        <w:bottom w:val="none" w:sz="0" w:space="0" w:color="auto"/>
        <w:right w:val="none" w:sz="0" w:space="0" w:color="auto"/>
      </w:divBdr>
    </w:div>
    <w:div w:id="312106046">
      <w:bodyDiv w:val="1"/>
      <w:marLeft w:val="0"/>
      <w:marRight w:val="0"/>
      <w:marTop w:val="0"/>
      <w:marBottom w:val="0"/>
      <w:divBdr>
        <w:top w:val="none" w:sz="0" w:space="0" w:color="auto"/>
        <w:left w:val="none" w:sz="0" w:space="0" w:color="auto"/>
        <w:bottom w:val="none" w:sz="0" w:space="0" w:color="auto"/>
        <w:right w:val="none" w:sz="0" w:space="0" w:color="auto"/>
      </w:divBdr>
    </w:div>
    <w:div w:id="523831687">
      <w:bodyDiv w:val="1"/>
      <w:marLeft w:val="0"/>
      <w:marRight w:val="0"/>
      <w:marTop w:val="0"/>
      <w:marBottom w:val="0"/>
      <w:divBdr>
        <w:top w:val="none" w:sz="0" w:space="0" w:color="auto"/>
        <w:left w:val="none" w:sz="0" w:space="0" w:color="auto"/>
        <w:bottom w:val="none" w:sz="0" w:space="0" w:color="auto"/>
        <w:right w:val="none" w:sz="0" w:space="0" w:color="auto"/>
      </w:divBdr>
    </w:div>
    <w:div w:id="655884985">
      <w:bodyDiv w:val="1"/>
      <w:marLeft w:val="0"/>
      <w:marRight w:val="0"/>
      <w:marTop w:val="0"/>
      <w:marBottom w:val="0"/>
      <w:divBdr>
        <w:top w:val="none" w:sz="0" w:space="0" w:color="auto"/>
        <w:left w:val="none" w:sz="0" w:space="0" w:color="auto"/>
        <w:bottom w:val="none" w:sz="0" w:space="0" w:color="auto"/>
        <w:right w:val="none" w:sz="0" w:space="0" w:color="auto"/>
      </w:divBdr>
    </w:div>
    <w:div w:id="789933713">
      <w:bodyDiv w:val="1"/>
      <w:marLeft w:val="0"/>
      <w:marRight w:val="0"/>
      <w:marTop w:val="0"/>
      <w:marBottom w:val="0"/>
      <w:divBdr>
        <w:top w:val="none" w:sz="0" w:space="0" w:color="auto"/>
        <w:left w:val="none" w:sz="0" w:space="0" w:color="auto"/>
        <w:bottom w:val="none" w:sz="0" w:space="0" w:color="auto"/>
        <w:right w:val="none" w:sz="0" w:space="0" w:color="auto"/>
      </w:divBdr>
    </w:div>
    <w:div w:id="1066487237">
      <w:bodyDiv w:val="1"/>
      <w:marLeft w:val="0"/>
      <w:marRight w:val="0"/>
      <w:marTop w:val="0"/>
      <w:marBottom w:val="0"/>
      <w:divBdr>
        <w:top w:val="none" w:sz="0" w:space="0" w:color="auto"/>
        <w:left w:val="none" w:sz="0" w:space="0" w:color="auto"/>
        <w:bottom w:val="none" w:sz="0" w:space="0" w:color="auto"/>
        <w:right w:val="none" w:sz="0" w:space="0" w:color="auto"/>
      </w:divBdr>
    </w:div>
    <w:div w:id="1416976597">
      <w:bodyDiv w:val="1"/>
      <w:marLeft w:val="0"/>
      <w:marRight w:val="0"/>
      <w:marTop w:val="0"/>
      <w:marBottom w:val="0"/>
      <w:divBdr>
        <w:top w:val="none" w:sz="0" w:space="0" w:color="auto"/>
        <w:left w:val="none" w:sz="0" w:space="0" w:color="auto"/>
        <w:bottom w:val="none" w:sz="0" w:space="0" w:color="auto"/>
        <w:right w:val="none" w:sz="0" w:space="0" w:color="auto"/>
      </w:divBdr>
    </w:div>
    <w:div w:id="1454522036">
      <w:bodyDiv w:val="1"/>
      <w:marLeft w:val="0"/>
      <w:marRight w:val="0"/>
      <w:marTop w:val="0"/>
      <w:marBottom w:val="0"/>
      <w:divBdr>
        <w:top w:val="none" w:sz="0" w:space="0" w:color="auto"/>
        <w:left w:val="none" w:sz="0" w:space="0" w:color="auto"/>
        <w:bottom w:val="none" w:sz="0" w:space="0" w:color="auto"/>
        <w:right w:val="none" w:sz="0" w:space="0" w:color="auto"/>
      </w:divBdr>
      <w:divsChild>
        <w:div w:id="783964048">
          <w:marLeft w:val="0"/>
          <w:marRight w:val="0"/>
          <w:marTop w:val="0"/>
          <w:marBottom w:val="0"/>
          <w:divBdr>
            <w:top w:val="none" w:sz="0" w:space="0" w:color="auto"/>
            <w:left w:val="none" w:sz="0" w:space="0" w:color="auto"/>
            <w:bottom w:val="none" w:sz="0" w:space="0" w:color="auto"/>
            <w:right w:val="none" w:sz="0" w:space="0" w:color="auto"/>
          </w:divBdr>
        </w:div>
        <w:div w:id="1953054732">
          <w:marLeft w:val="0"/>
          <w:marRight w:val="0"/>
          <w:marTop w:val="0"/>
          <w:marBottom w:val="0"/>
          <w:divBdr>
            <w:top w:val="none" w:sz="0" w:space="0" w:color="auto"/>
            <w:left w:val="none" w:sz="0" w:space="0" w:color="auto"/>
            <w:bottom w:val="none" w:sz="0" w:space="0" w:color="auto"/>
            <w:right w:val="none" w:sz="0" w:space="0" w:color="auto"/>
          </w:divBdr>
        </w:div>
      </w:divsChild>
    </w:div>
    <w:div w:id="1888568521">
      <w:bodyDiv w:val="1"/>
      <w:marLeft w:val="0"/>
      <w:marRight w:val="0"/>
      <w:marTop w:val="0"/>
      <w:marBottom w:val="0"/>
      <w:divBdr>
        <w:top w:val="none" w:sz="0" w:space="0" w:color="auto"/>
        <w:left w:val="none" w:sz="0" w:space="0" w:color="auto"/>
        <w:bottom w:val="none" w:sz="0" w:space="0" w:color="auto"/>
        <w:right w:val="none" w:sz="0" w:space="0" w:color="auto"/>
      </w:divBdr>
    </w:div>
    <w:div w:id="21350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hyperlink" Target="mailto:art@theatremuseum.ru"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ropbox.com/sh/qu4f4o9yw7cie6f/AADZHUbpvtJLN49KZC9lSmxoa?dl=0"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1545</TotalTime>
  <Pages>4</Pages>
  <Words>1741</Words>
  <Characters>9930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11648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Штракман М. Александра</dc:creator>
  <cp:lastModifiedBy>Ольга Юдина</cp:lastModifiedBy>
  <cp:revision>24</cp:revision>
  <cp:lastPrinted>2014-06-18T07:57:00Z</cp:lastPrinted>
  <dcterms:created xsi:type="dcterms:W3CDTF">2015-09-10T07:56:00Z</dcterms:created>
  <dcterms:modified xsi:type="dcterms:W3CDTF">2015-11-15T12:22:00Z</dcterms:modified>
</cp:coreProperties>
</file>